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7A5EE" w14:textId="77777777" w:rsidR="00BB3976" w:rsidRPr="00E35A5E" w:rsidRDefault="00BB3976" w:rsidP="0035306F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</w:p>
    <w:p w14:paraId="1E655E39" w14:textId="77777777" w:rsidR="0035306F" w:rsidRPr="00E35A5E" w:rsidRDefault="0035306F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 w:rsidRPr="00E35A5E">
        <w:rPr>
          <w:rFonts w:ascii="Arial" w:hAnsi="Arial" w:cs="Arial"/>
          <w:bCs w:val="0"/>
          <w:sz w:val="20"/>
          <w:szCs w:val="20"/>
          <w:lang w:val="en-IN"/>
        </w:rPr>
        <w:t>TERMS OF REFERENCE</w:t>
      </w:r>
    </w:p>
    <w:p w14:paraId="31DC847A" w14:textId="7E578935" w:rsidR="0035306F" w:rsidRDefault="002E6030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>
        <w:rPr>
          <w:rFonts w:ascii="Arial" w:hAnsi="Arial" w:cs="Arial"/>
          <w:bCs w:val="0"/>
          <w:sz w:val="20"/>
          <w:szCs w:val="20"/>
          <w:lang w:val="en-IN"/>
        </w:rPr>
        <w:t>Data Entry Operator</w:t>
      </w:r>
      <w:r w:rsidR="007D0F7A">
        <w:rPr>
          <w:rFonts w:ascii="Arial" w:hAnsi="Arial" w:cs="Arial"/>
          <w:bCs w:val="0"/>
          <w:sz w:val="20"/>
          <w:szCs w:val="20"/>
          <w:lang w:val="en-IN"/>
        </w:rPr>
        <w:t xml:space="preserve"> </w:t>
      </w:r>
      <w:r w:rsidR="0021297F">
        <w:rPr>
          <w:rFonts w:ascii="Arial" w:hAnsi="Arial" w:cs="Arial"/>
          <w:bCs w:val="0"/>
          <w:sz w:val="20"/>
          <w:szCs w:val="20"/>
          <w:lang w:val="en-IN"/>
        </w:rPr>
        <w:t xml:space="preserve">- </w:t>
      </w:r>
      <w:r w:rsidR="00CD28E4">
        <w:rPr>
          <w:rFonts w:ascii="Arial" w:hAnsi="Arial" w:cs="Arial"/>
          <w:bCs w:val="0"/>
          <w:sz w:val="20"/>
          <w:szCs w:val="20"/>
          <w:lang w:val="en-IN"/>
        </w:rPr>
        <w:t>Islamabad</w:t>
      </w:r>
    </w:p>
    <w:p w14:paraId="78269CC5" w14:textId="1B5FD61D" w:rsidR="00FC06F7" w:rsidRDefault="00AD09AE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US"/>
        </w:rPr>
      </w:pPr>
      <w:r>
        <w:rPr>
          <w:rFonts w:ascii="Arial" w:hAnsi="Arial" w:cs="Arial"/>
          <w:bCs w:val="0"/>
          <w:sz w:val="20"/>
          <w:szCs w:val="20"/>
          <w:lang w:val="en-US"/>
        </w:rPr>
        <w:t xml:space="preserve">Vacancy Code: </w:t>
      </w:r>
      <w:r w:rsidR="006F1844">
        <w:rPr>
          <w:rFonts w:ascii="Arial" w:hAnsi="Arial" w:cs="Arial"/>
          <w:bCs w:val="0"/>
          <w:sz w:val="20"/>
          <w:szCs w:val="20"/>
          <w:lang w:val="en-US"/>
        </w:rPr>
        <w:t>GDP-</w:t>
      </w:r>
      <w:r w:rsidR="00822F8F">
        <w:rPr>
          <w:rFonts w:ascii="Arial" w:hAnsi="Arial" w:cs="Arial"/>
          <w:bCs w:val="0"/>
          <w:sz w:val="20"/>
          <w:szCs w:val="20"/>
          <w:lang w:val="en-US"/>
        </w:rPr>
        <w:t>GMIS</w:t>
      </w:r>
      <w:r>
        <w:rPr>
          <w:rFonts w:ascii="Arial" w:hAnsi="Arial" w:cs="Arial"/>
          <w:bCs w:val="0"/>
          <w:sz w:val="20"/>
          <w:szCs w:val="20"/>
          <w:lang w:val="en-US"/>
        </w:rPr>
        <w:t>-</w:t>
      </w:r>
      <w:r w:rsidR="006F1844">
        <w:rPr>
          <w:rFonts w:ascii="Arial" w:hAnsi="Arial" w:cs="Arial"/>
          <w:bCs w:val="0"/>
          <w:sz w:val="20"/>
          <w:szCs w:val="20"/>
          <w:lang w:val="en-US"/>
        </w:rPr>
        <w:t>0</w:t>
      </w:r>
      <w:r w:rsidR="00822F8F">
        <w:rPr>
          <w:rFonts w:ascii="Arial" w:hAnsi="Arial" w:cs="Arial"/>
          <w:bCs w:val="0"/>
          <w:sz w:val="20"/>
          <w:szCs w:val="20"/>
          <w:lang w:val="en-US"/>
        </w:rPr>
        <w:t>6</w:t>
      </w:r>
    </w:p>
    <w:p w14:paraId="548EF933" w14:textId="63D25D5B" w:rsidR="00FC06F7" w:rsidRDefault="00FC06F7" w:rsidP="00FC06F7">
      <w:pPr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 w:rsidRPr="00F7473D">
        <w:rPr>
          <w:rFonts w:ascii="Arial" w:eastAsia="Calibri" w:hAnsi="Arial" w:cs="Arial"/>
          <w:b/>
          <w:noProof/>
          <w:sz w:val="20"/>
          <w:lang w:val="en-GB" w:eastAsia="en-US"/>
        </w:rPr>
        <w:t>Location:</w:t>
      </w:r>
      <w:r w:rsidR="00103F62">
        <w:rPr>
          <w:rFonts w:ascii="Arial" w:eastAsia="Calibri" w:hAnsi="Arial" w:cs="Arial"/>
          <w:noProof/>
          <w:sz w:val="20"/>
          <w:lang w:val="en-GB" w:eastAsia="en-US"/>
        </w:rPr>
        <w:t xml:space="preserve"> </w:t>
      </w:r>
      <w:r w:rsidR="006F1844">
        <w:rPr>
          <w:rFonts w:ascii="Arial" w:eastAsia="Calibri" w:hAnsi="Arial" w:cs="Arial"/>
          <w:noProof/>
          <w:sz w:val="20"/>
          <w:lang w:val="en-GB" w:eastAsia="en-US"/>
        </w:rPr>
        <w:t>Islamabad</w:t>
      </w:r>
    </w:p>
    <w:p w14:paraId="74E4D065" w14:textId="64DBBFAF" w:rsidR="006F1844" w:rsidRDefault="006F1844" w:rsidP="00FC06F7">
      <w:pPr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 w:rsidRPr="0093254E">
        <w:rPr>
          <w:rFonts w:ascii="Arial" w:eastAsia="Calibri" w:hAnsi="Arial" w:cs="Arial"/>
          <w:b/>
          <w:bCs/>
          <w:noProof/>
          <w:sz w:val="20"/>
          <w:lang w:val="en-GB" w:eastAsia="en-US"/>
        </w:rPr>
        <w:t>Duration</w:t>
      </w:r>
      <w:r>
        <w:rPr>
          <w:rFonts w:ascii="Arial" w:eastAsia="Calibri" w:hAnsi="Arial" w:cs="Arial"/>
          <w:noProof/>
          <w:sz w:val="20"/>
          <w:lang w:val="en-GB" w:eastAsia="en-US"/>
        </w:rPr>
        <w:t>: 5</w:t>
      </w:r>
      <w:r w:rsidR="0093254E">
        <w:rPr>
          <w:rFonts w:ascii="Arial" w:eastAsia="Calibri" w:hAnsi="Arial" w:cs="Arial"/>
          <w:noProof/>
          <w:sz w:val="20"/>
          <w:lang w:val="en-GB" w:eastAsia="en-US"/>
        </w:rPr>
        <w:t>.5 month</w:t>
      </w:r>
    </w:p>
    <w:p w14:paraId="701709D3" w14:textId="77777777" w:rsidR="004B3A04" w:rsidRDefault="004B3A04" w:rsidP="004B3A04">
      <w:pPr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>
        <w:rPr>
          <w:rFonts w:ascii="Arial" w:eastAsia="Calibri" w:hAnsi="Arial" w:cs="Arial"/>
          <w:b/>
          <w:bCs/>
          <w:noProof/>
          <w:sz w:val="20"/>
          <w:lang w:val="en-GB" w:eastAsia="en-US"/>
        </w:rPr>
        <w:t>Duration</w:t>
      </w:r>
      <w:r>
        <w:rPr>
          <w:rFonts w:ascii="Arial" w:eastAsia="Calibri" w:hAnsi="Arial" w:cs="Arial"/>
          <w:noProof/>
          <w:sz w:val="20"/>
          <w:lang w:val="en-GB" w:eastAsia="en-US"/>
        </w:rPr>
        <w:t>: October 16, 2024 – March 31, 2025</w:t>
      </w:r>
    </w:p>
    <w:p w14:paraId="22C75640" w14:textId="1562AF38" w:rsidR="0093254E" w:rsidRPr="0093254E" w:rsidRDefault="0093254E" w:rsidP="00FC06F7">
      <w:pPr>
        <w:tabs>
          <w:tab w:val="left" w:pos="3119"/>
        </w:tabs>
        <w:rPr>
          <w:rFonts w:ascii="Arial" w:eastAsia="Calibri" w:hAnsi="Arial" w:cs="Arial"/>
          <w:noProof/>
          <w:color w:val="FF0000"/>
          <w:sz w:val="20"/>
          <w:lang w:val="en-GB" w:eastAsia="en-US"/>
        </w:rPr>
      </w:pPr>
      <w:r w:rsidRPr="0093254E">
        <w:rPr>
          <w:rFonts w:ascii="Arial" w:eastAsia="Calibri" w:hAnsi="Arial" w:cs="Arial"/>
          <w:b/>
          <w:bCs/>
          <w:noProof/>
          <w:color w:val="FF0000"/>
          <w:sz w:val="20"/>
          <w:lang w:val="en-GB" w:eastAsia="en-US"/>
        </w:rPr>
        <w:t>Salary</w:t>
      </w:r>
      <w:r w:rsidRPr="0093254E">
        <w:rPr>
          <w:rFonts w:ascii="Arial" w:eastAsia="Calibri" w:hAnsi="Arial" w:cs="Arial"/>
          <w:noProof/>
          <w:color w:val="FF0000"/>
          <w:sz w:val="20"/>
          <w:lang w:val="en-GB" w:eastAsia="en-US"/>
        </w:rPr>
        <w:t xml:space="preserve">: PKR </w:t>
      </w:r>
      <w:r w:rsidR="00F306E8">
        <w:rPr>
          <w:rFonts w:ascii="Arial" w:eastAsia="Calibri" w:hAnsi="Arial" w:cs="Arial"/>
          <w:noProof/>
          <w:color w:val="FF0000"/>
          <w:sz w:val="20"/>
          <w:lang w:val="en-GB" w:eastAsia="en-US"/>
        </w:rPr>
        <w:t>1</w:t>
      </w:r>
      <w:r w:rsidR="002E6030">
        <w:rPr>
          <w:rFonts w:ascii="Arial" w:eastAsia="Calibri" w:hAnsi="Arial" w:cs="Arial"/>
          <w:noProof/>
          <w:color w:val="FF0000"/>
          <w:sz w:val="20"/>
          <w:lang w:val="en-GB" w:eastAsia="en-US"/>
        </w:rPr>
        <w:t>3</w:t>
      </w:r>
      <w:r w:rsidR="00F306E8">
        <w:rPr>
          <w:rFonts w:ascii="Arial" w:eastAsia="Calibri" w:hAnsi="Arial" w:cs="Arial"/>
          <w:noProof/>
          <w:color w:val="FF0000"/>
          <w:sz w:val="20"/>
          <w:lang w:val="en-GB" w:eastAsia="en-US"/>
        </w:rPr>
        <w:t>0</w:t>
      </w:r>
      <w:r w:rsidRPr="0093254E">
        <w:rPr>
          <w:rFonts w:ascii="Arial" w:eastAsia="Calibri" w:hAnsi="Arial" w:cs="Arial"/>
          <w:noProof/>
          <w:color w:val="FF0000"/>
          <w:sz w:val="20"/>
          <w:lang w:val="en-GB" w:eastAsia="en-US"/>
        </w:rPr>
        <w:t>,000</w:t>
      </w:r>
    </w:p>
    <w:p w14:paraId="1A721999" w14:textId="77777777" w:rsidR="00AD09AE" w:rsidRPr="003C1A46" w:rsidRDefault="00AD09AE" w:rsidP="00FC06F7">
      <w:pPr>
        <w:tabs>
          <w:tab w:val="left" w:pos="3119"/>
        </w:tabs>
        <w:rPr>
          <w:rFonts w:ascii="Arial" w:hAnsi="Arial" w:cs="Arial"/>
          <w:sz w:val="20"/>
          <w:lang w:val="en-GB"/>
        </w:rPr>
      </w:pPr>
    </w:p>
    <w:p w14:paraId="0BFB01FB" w14:textId="77777777" w:rsidR="00FC06F7" w:rsidRPr="003C1A46" w:rsidRDefault="00FC06F7" w:rsidP="00FC06F7">
      <w:pPr>
        <w:tabs>
          <w:tab w:val="left" w:pos="2700"/>
        </w:tabs>
        <w:rPr>
          <w:rFonts w:ascii="Arial" w:hAnsi="Arial" w:cs="Arial"/>
          <w:sz w:val="20"/>
          <w:lang w:val="en-GB"/>
        </w:rPr>
      </w:pPr>
    </w:p>
    <w:p w14:paraId="73D31901" w14:textId="77777777" w:rsidR="0035306F" w:rsidRPr="00E35A5E" w:rsidRDefault="0035306F" w:rsidP="00B345FC">
      <w:pPr>
        <w:tabs>
          <w:tab w:val="left" w:pos="3119"/>
        </w:tabs>
        <w:rPr>
          <w:rFonts w:ascii="Arial" w:eastAsia="Calibri" w:hAnsi="Arial" w:cs="Arial"/>
          <w:noProof/>
          <w:color w:val="FF3300"/>
          <w:sz w:val="20"/>
          <w:lang w:val="en-US" w:eastAsia="en-US"/>
        </w:rPr>
      </w:pPr>
    </w:p>
    <w:p w14:paraId="1E9AF042" w14:textId="77777777" w:rsidR="00B345FC" w:rsidRPr="003C1A46" w:rsidRDefault="00B345FC" w:rsidP="00B345FC">
      <w:pPr>
        <w:pStyle w:val="Heading2"/>
        <w:jc w:val="left"/>
        <w:rPr>
          <w:b/>
          <w:sz w:val="20"/>
          <w:szCs w:val="20"/>
          <w:lang w:val="en-GB"/>
        </w:rPr>
      </w:pPr>
      <w:r w:rsidRPr="003C1A46">
        <w:rPr>
          <w:b/>
          <w:sz w:val="20"/>
          <w:szCs w:val="20"/>
          <w:lang w:val="en-GB"/>
        </w:rPr>
        <w:t>1. Organisational Context</w:t>
      </w:r>
    </w:p>
    <w:p w14:paraId="705D25BF" w14:textId="77777777" w:rsidR="00653D5A" w:rsidRDefault="00653D5A" w:rsidP="00B9626C">
      <w:pPr>
        <w:snapToGrid w:val="0"/>
        <w:spacing w:before="36"/>
        <w:rPr>
          <w:rFonts w:ascii="Open Sans" w:hAnsi="Open Sans" w:cs="Open Sans"/>
          <w:sz w:val="20"/>
          <w:lang w:val="en-GB" w:eastAsia="ko-KR"/>
        </w:rPr>
      </w:pPr>
    </w:p>
    <w:p w14:paraId="3A9FC6D0" w14:textId="23FB781C" w:rsidR="00B345FC" w:rsidRDefault="144B1A3C" w:rsidP="144B1A3C">
      <w:pPr>
        <w:snapToGrid w:val="0"/>
        <w:spacing w:before="36"/>
        <w:jc w:val="both"/>
        <w:rPr>
          <w:rFonts w:ascii="Open Sans" w:hAnsi="Open Sans" w:cs="Open Sans"/>
          <w:sz w:val="20"/>
          <w:lang w:val="en-GB" w:eastAsia="ko-KR"/>
        </w:rPr>
      </w:pPr>
      <w:r w:rsidRPr="144B1A3C">
        <w:rPr>
          <w:rFonts w:ascii="Open Sans" w:hAnsi="Open Sans" w:cs="Open Sans"/>
          <w:sz w:val="20"/>
          <w:lang w:val="en-GB" w:eastAsia="ko-KR"/>
        </w:rPr>
        <w:t xml:space="preserve">Group Development Pakistan (GDP) is a leading non-governmental organization dedicated to promoting and protecting child rights in Pakistan since 2012. To create sustainable social change, GDP engages in child, </w:t>
      </w:r>
      <w:r w:rsidR="001B34F9">
        <w:rPr>
          <w:rFonts w:ascii="Open Sans" w:hAnsi="Open Sans" w:cs="Open Sans"/>
          <w:sz w:val="20"/>
          <w:lang w:val="en-GB" w:eastAsia="ko-KR"/>
        </w:rPr>
        <w:t>cultural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&amp; gender sensitive, eco-friendly, creative, participatory</w:t>
      </w:r>
      <w:r w:rsidR="00CE1691">
        <w:rPr>
          <w:rFonts w:ascii="Open Sans" w:hAnsi="Open Sans" w:cs="Open Sans"/>
          <w:sz w:val="20"/>
          <w:lang w:val="en-GB" w:eastAsia="ko-KR"/>
        </w:rPr>
        <w:t>, and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evidence-based initiatives such as legal and policy reform, stakeholder engagement, technical support, capacity-building, research</w:t>
      </w:r>
      <w:r w:rsidR="001B34F9">
        <w:rPr>
          <w:rFonts w:ascii="Open Sans" w:hAnsi="Open Sans" w:cs="Open Sans"/>
          <w:sz w:val="20"/>
          <w:lang w:val="en-GB" w:eastAsia="ko-KR"/>
        </w:rPr>
        <w:t>,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and service delivery.</w:t>
      </w:r>
    </w:p>
    <w:p w14:paraId="45E5AFE0" w14:textId="0E56F3BB" w:rsidR="144B1A3C" w:rsidRDefault="144B1A3C" w:rsidP="144B1A3C">
      <w:pPr>
        <w:spacing w:before="36"/>
        <w:jc w:val="both"/>
        <w:rPr>
          <w:rFonts w:ascii="Open Sans" w:hAnsi="Open Sans" w:cs="Open Sans"/>
          <w:sz w:val="20"/>
          <w:lang w:val="en-GB" w:eastAsia="ko-KR"/>
        </w:rPr>
      </w:pPr>
    </w:p>
    <w:p w14:paraId="61C456AA" w14:textId="7D7FAF21" w:rsidR="002E11FF" w:rsidRPr="00B345FC" w:rsidRDefault="003C6777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sz w:val="20"/>
          <w:szCs w:val="20"/>
          <w:lang w:val="en-GB" w:eastAsia="ko-KR"/>
        </w:rPr>
        <w:t xml:space="preserve"> </w:t>
      </w:r>
      <w:r w:rsidR="00B345FC" w:rsidRPr="00B345FC">
        <w:rPr>
          <w:b/>
          <w:sz w:val="20"/>
          <w:szCs w:val="20"/>
          <w:lang w:val="en-GB" w:eastAsia="ko-KR"/>
        </w:rPr>
        <w:t xml:space="preserve">2. </w:t>
      </w:r>
      <w:r w:rsidR="00B345FC" w:rsidRPr="00B345FC">
        <w:rPr>
          <w:b/>
          <w:sz w:val="20"/>
          <w:szCs w:val="20"/>
          <w:lang w:val="en-GB"/>
        </w:rPr>
        <w:t>Role Summary</w:t>
      </w:r>
    </w:p>
    <w:p w14:paraId="443DB4BD" w14:textId="77777777" w:rsidR="004379D4" w:rsidRPr="00E35A5E" w:rsidRDefault="004379D4" w:rsidP="00DC2D5A">
      <w:pPr>
        <w:jc w:val="both"/>
        <w:rPr>
          <w:rFonts w:ascii="Arial" w:hAnsi="Arial" w:cs="Arial"/>
          <w:color w:val="000000"/>
          <w:sz w:val="20"/>
          <w:lang w:val="en-GB"/>
        </w:rPr>
      </w:pPr>
    </w:p>
    <w:p w14:paraId="4CCDA9FD" w14:textId="2B2CD429" w:rsidR="00506C14" w:rsidRDefault="00F01D58" w:rsidP="00F01D58">
      <w:pPr>
        <w:pStyle w:val="NormalWeb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F01D58">
        <w:rPr>
          <w:rFonts w:ascii="Open Sans" w:hAnsi="Open Sans" w:cs="Open Sans"/>
          <w:color w:val="000000" w:themeColor="text1"/>
          <w:sz w:val="20"/>
          <w:szCs w:val="20"/>
        </w:rPr>
        <w:t xml:space="preserve">The </w:t>
      </w:r>
      <w:r w:rsidRPr="00F01D58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Data Entry Operator</w:t>
      </w:r>
      <w:r w:rsidRPr="00F01D58">
        <w:rPr>
          <w:rFonts w:ascii="Open Sans" w:hAnsi="Open Sans" w:cs="Open Sans"/>
          <w:color w:val="000000" w:themeColor="text1"/>
          <w:sz w:val="20"/>
          <w:szCs w:val="20"/>
        </w:rPr>
        <w:t xml:space="preserve"> will be responsible for entering and updating data received from </w:t>
      </w:r>
      <w:r w:rsidR="008573F4">
        <w:rPr>
          <w:rFonts w:ascii="Open Sans" w:hAnsi="Open Sans" w:cs="Open Sans"/>
          <w:color w:val="000000" w:themeColor="text1"/>
          <w:sz w:val="20"/>
          <w:szCs w:val="20"/>
        </w:rPr>
        <w:t>ICT</w:t>
      </w:r>
      <w:r w:rsidRPr="00F01D58">
        <w:rPr>
          <w:rFonts w:ascii="Open Sans" w:hAnsi="Open Sans" w:cs="Open Sans"/>
          <w:color w:val="000000" w:themeColor="text1"/>
          <w:sz w:val="20"/>
          <w:szCs w:val="20"/>
        </w:rPr>
        <w:t xml:space="preserve"> departments and institutions </w:t>
      </w:r>
      <w:r w:rsidR="008573F4">
        <w:rPr>
          <w:rFonts w:ascii="Open Sans" w:hAnsi="Open Sans" w:cs="Open Sans"/>
          <w:color w:val="000000" w:themeColor="text1"/>
          <w:sz w:val="20"/>
          <w:szCs w:val="20"/>
        </w:rPr>
        <w:t>for gender parity report</w:t>
      </w:r>
      <w:r w:rsidRPr="00F01D58">
        <w:rPr>
          <w:rFonts w:ascii="Open Sans" w:hAnsi="Open Sans" w:cs="Open Sans"/>
          <w:color w:val="000000" w:themeColor="text1"/>
          <w:sz w:val="20"/>
          <w:szCs w:val="20"/>
        </w:rPr>
        <w:t>. The individual will also generate reports, proofread data for accuracy, and coordinate with team members to ensure data integrity. This role demands a high level of attention to detail, experience with data processing software, and the ability to meet tight deadlines.</w:t>
      </w:r>
    </w:p>
    <w:p w14:paraId="2C42667E" w14:textId="77777777" w:rsidR="00107994" w:rsidRPr="00E35A5E" w:rsidRDefault="00107994" w:rsidP="00F01D58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  <w:lang w:val="en-GB"/>
        </w:rPr>
      </w:pPr>
    </w:p>
    <w:p w14:paraId="7D0A8AAF" w14:textId="71B7106E" w:rsidR="00E64070" w:rsidRPr="00E35A5E" w:rsidRDefault="00B345FC" w:rsidP="005F51E5">
      <w:pPr>
        <w:pStyle w:val="Heading2"/>
        <w:spacing w:after="0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3.</w:t>
      </w:r>
      <w:r w:rsidR="00921B87">
        <w:rPr>
          <w:b/>
          <w:sz w:val="20"/>
          <w:szCs w:val="20"/>
          <w:lang w:val="en-GB"/>
        </w:rPr>
        <w:t xml:space="preserve"> Key</w:t>
      </w:r>
      <w:r>
        <w:rPr>
          <w:b/>
          <w:sz w:val="20"/>
          <w:szCs w:val="20"/>
          <w:lang w:val="en-GB"/>
        </w:rPr>
        <w:t xml:space="preserve"> Duties and </w:t>
      </w:r>
      <w:r w:rsidR="008A155F">
        <w:rPr>
          <w:b/>
          <w:sz w:val="20"/>
          <w:szCs w:val="20"/>
          <w:lang w:val="en-GB"/>
        </w:rPr>
        <w:t>Responsibilities</w:t>
      </w:r>
    </w:p>
    <w:p w14:paraId="2177C45B" w14:textId="44A4850B" w:rsidR="00495479" w:rsidRDefault="00B345FC" w:rsidP="00B345FC">
      <w:pPr>
        <w:pStyle w:val="NormalWeb"/>
        <w:rPr>
          <w:rFonts w:ascii="Open Sans" w:hAnsi="Open Sans" w:cs="Open Sans"/>
          <w:sz w:val="20"/>
          <w:lang w:val="en-GB"/>
        </w:rPr>
      </w:pPr>
      <w:r w:rsidRPr="00AD09AE">
        <w:rPr>
          <w:rFonts w:ascii="Open Sans" w:hAnsi="Open Sans" w:cs="Open Sans"/>
          <w:color w:val="000000"/>
          <w:sz w:val="20"/>
          <w:szCs w:val="20"/>
          <w:lang w:val="en-GB"/>
        </w:rPr>
        <w:t>T</w:t>
      </w:r>
      <w:r w:rsidR="00BE35B1" w:rsidRPr="00AD09AE">
        <w:rPr>
          <w:rFonts w:ascii="Open Sans" w:hAnsi="Open Sans" w:cs="Open Sans"/>
          <w:sz w:val="20"/>
          <w:lang w:val="en-GB"/>
        </w:rPr>
        <w:t>he</w:t>
      </w:r>
      <w:r w:rsidR="00BE35B1" w:rsidRPr="00AD09AE">
        <w:rPr>
          <w:rFonts w:ascii="Open Sans" w:hAnsi="Open Sans" w:cs="Open Sans"/>
          <w:b/>
          <w:sz w:val="20"/>
          <w:lang w:val="en-GB"/>
        </w:rPr>
        <w:t xml:space="preserve"> </w:t>
      </w:r>
      <w:r w:rsidR="00CF4859">
        <w:rPr>
          <w:rFonts w:ascii="Open Sans" w:hAnsi="Open Sans" w:cs="Open Sans"/>
          <w:b/>
          <w:color w:val="000000"/>
          <w:sz w:val="20"/>
          <w:lang w:val="en-GB"/>
        </w:rPr>
        <w:t>Data Entry Operator</w:t>
      </w:r>
      <w:r w:rsidR="00981D9D" w:rsidRPr="00AD09AE">
        <w:rPr>
          <w:rFonts w:ascii="Open Sans" w:hAnsi="Open Sans" w:cs="Open Sans"/>
          <w:b/>
          <w:color w:val="000000"/>
          <w:sz w:val="20"/>
          <w:lang w:val="en-GB"/>
        </w:rPr>
        <w:t xml:space="preserve"> </w:t>
      </w:r>
      <w:r w:rsidR="00BE35B1" w:rsidRPr="00AD09AE">
        <w:rPr>
          <w:rFonts w:ascii="Open Sans" w:hAnsi="Open Sans" w:cs="Open Sans"/>
          <w:sz w:val="20"/>
          <w:lang w:val="en-GB"/>
        </w:rPr>
        <w:t xml:space="preserve">will be </w:t>
      </w:r>
      <w:r w:rsidR="00FF7840" w:rsidRPr="00AD09AE">
        <w:rPr>
          <w:rFonts w:ascii="Open Sans" w:hAnsi="Open Sans" w:cs="Open Sans"/>
          <w:sz w:val="20"/>
          <w:lang w:val="en-GB"/>
        </w:rPr>
        <w:t xml:space="preserve">delivering </w:t>
      </w:r>
      <w:r w:rsidR="00F57CCB" w:rsidRPr="00AD09AE">
        <w:rPr>
          <w:rFonts w:ascii="Open Sans" w:hAnsi="Open Sans" w:cs="Open Sans"/>
          <w:sz w:val="20"/>
          <w:lang w:val="en-GB"/>
        </w:rPr>
        <w:t>the tasks</w:t>
      </w:r>
      <w:r w:rsidR="00FF7840" w:rsidRPr="00AD09AE">
        <w:rPr>
          <w:rFonts w:ascii="Open Sans" w:hAnsi="Open Sans" w:cs="Open Sans"/>
          <w:sz w:val="20"/>
          <w:lang w:val="en-GB"/>
        </w:rPr>
        <w:t xml:space="preserve"> outlined in the role summary</w:t>
      </w:r>
      <w:r w:rsidR="00F57CCB" w:rsidRPr="00AD09AE">
        <w:rPr>
          <w:rFonts w:ascii="Open Sans" w:hAnsi="Open Sans" w:cs="Open Sans"/>
          <w:sz w:val="20"/>
          <w:lang w:val="en-GB"/>
        </w:rPr>
        <w:t xml:space="preserve"> </w:t>
      </w:r>
      <w:r w:rsidR="000327EC" w:rsidRPr="00AD09AE">
        <w:rPr>
          <w:rFonts w:ascii="Open Sans" w:hAnsi="Open Sans" w:cs="Open Sans"/>
          <w:sz w:val="20"/>
          <w:lang w:val="en-GB"/>
        </w:rPr>
        <w:t>in collaboration with</w:t>
      </w:r>
      <w:r w:rsidR="00EF1396" w:rsidRPr="00AD09AE">
        <w:rPr>
          <w:rFonts w:ascii="Open Sans" w:hAnsi="Open Sans" w:cs="Open Sans"/>
          <w:sz w:val="20"/>
          <w:lang w:val="en-GB"/>
        </w:rPr>
        <w:t xml:space="preserve"> </w:t>
      </w:r>
      <w:r w:rsidR="003F3EE4" w:rsidRPr="00AD09AE">
        <w:rPr>
          <w:rFonts w:ascii="Open Sans" w:hAnsi="Open Sans" w:cs="Open Sans"/>
          <w:sz w:val="20"/>
          <w:lang w:val="en-GB"/>
        </w:rPr>
        <w:t xml:space="preserve">the </w:t>
      </w:r>
      <w:proofErr w:type="spellStart"/>
      <w:r w:rsidR="008573F4">
        <w:rPr>
          <w:rFonts w:ascii="Open Sans" w:hAnsi="Open Sans" w:cs="Open Sans"/>
          <w:sz w:val="20"/>
          <w:lang w:val="en-GB"/>
        </w:rPr>
        <w:t>Statitician</w:t>
      </w:r>
      <w:proofErr w:type="spellEnd"/>
      <w:r w:rsidR="008573F4">
        <w:rPr>
          <w:rFonts w:ascii="Open Sans" w:hAnsi="Open Sans" w:cs="Open Sans"/>
          <w:sz w:val="20"/>
          <w:lang w:val="en-GB"/>
        </w:rPr>
        <w:t xml:space="preserve"> and Data Analayst, Lead Coordinator and Lead report Writer.</w:t>
      </w:r>
    </w:p>
    <w:p w14:paraId="64700CDD" w14:textId="7FD39EED" w:rsidR="00495479" w:rsidRDefault="00495479" w:rsidP="00495479">
      <w:pPr>
        <w:pStyle w:val="NormalWeb"/>
        <w:rPr>
          <w:rFonts w:ascii="Open Sans" w:hAnsi="Open Sans" w:cs="Open Sans"/>
          <w:sz w:val="20"/>
          <w:lang w:val="en-GB"/>
        </w:rPr>
      </w:pPr>
      <w:r w:rsidRPr="00495479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RESPONSIBILITIES</w:t>
      </w:r>
      <w:r w:rsidRPr="00495479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ab/>
      </w:r>
    </w:p>
    <w:p w14:paraId="3D72BF82" w14:textId="0F5EF3CD" w:rsidR="00A63642" w:rsidRP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Shall be responsible for entering and updating data received from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ICT</w:t>
      </w: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departments and institutions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for gender parity report </w:t>
      </w:r>
      <w:proofErr w:type="gramStart"/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on </w:t>
      </w: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a</w:t>
      </w:r>
      <w:proofErr w:type="gramEnd"/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regular basis.</w:t>
      </w:r>
    </w:p>
    <w:p w14:paraId="7629A4BB" w14:textId="4E64AF0D" w:rsidR="00A63642" w:rsidRP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Shall ensure all data is entered accurately, minimizing errors during the process, and proofreading for accuracy before final submission.</w:t>
      </w:r>
    </w:p>
    <w:p w14:paraId="36A19737" w14:textId="48C94156" w:rsidR="00A63642" w:rsidRP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Shall generate reports based on the data received and entered, ensuring that the reports are clear, accurate, and meet the requirements of the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gender parity report.</w:t>
      </w:r>
    </w:p>
    <w:p w14:paraId="7032E76E" w14:textId="01A0392E" w:rsidR="00A63642" w:rsidRP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Shall collaborate closely with Field Researchers, Research Associates, and the Statistician to ensure accurate and consistent data entry and reporting.</w:t>
      </w:r>
    </w:p>
    <w:p w14:paraId="6BE5479E" w14:textId="6D6BFF7E" w:rsid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Shall promptly report any technical issues or errors that affect data entry or the validity of the data to the research team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and lead coordinator</w:t>
      </w: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.</w:t>
      </w:r>
    </w:p>
    <w:p w14:paraId="06214A68" w14:textId="58ACDD40" w:rsidR="008573F4" w:rsidRPr="00A63642" w:rsidRDefault="008573F4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Shall support the relevant government departments to </w:t>
      </w:r>
      <w:proofErr w:type="spellStart"/>
      <w:r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sahre</w:t>
      </w:r>
      <w:proofErr w:type="spellEnd"/>
      <w:r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the concerned data.</w:t>
      </w:r>
    </w:p>
    <w:p w14:paraId="55F95E86" w14:textId="31CE4DA1" w:rsidR="00A63642" w:rsidRPr="00A63642" w:rsidRDefault="00A63642" w:rsidP="00A63642">
      <w:pPr>
        <w:pStyle w:val="NormalWeb"/>
        <w:numPr>
          <w:ilvl w:val="0"/>
          <w:numId w:val="23"/>
        </w:numPr>
        <w:jc w:val="both"/>
        <w:rPr>
          <w:rFonts w:ascii="Open Sans" w:hAnsi="Open Sans" w:cs="Open Sans"/>
          <w:color w:val="000000" w:themeColor="text1"/>
          <w:sz w:val="20"/>
          <w:szCs w:val="20"/>
          <w:lang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Shall develop and implement efficient methods for data entry to improve speed and accuracy.</w:t>
      </w:r>
    </w:p>
    <w:p w14:paraId="6F34B139" w14:textId="2E2F8E72" w:rsidR="00183570" w:rsidRPr="008573F4" w:rsidRDefault="00A63642" w:rsidP="00A63642">
      <w:pPr>
        <w:pStyle w:val="NormalWeb"/>
        <w:numPr>
          <w:ilvl w:val="0"/>
          <w:numId w:val="23"/>
        </w:numPr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0"/>
          <w:szCs w:val="20"/>
          <w:lang w:val="en-GB" w:eastAsia="fr-FR"/>
        </w:rPr>
      </w:pP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Shall perform any other tasks assigned by the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lead </w:t>
      </w:r>
      <w:proofErr w:type="gramStart"/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coordinator </w:t>
      </w:r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or</w:t>
      </w:r>
      <w:proofErr w:type="gramEnd"/>
      <w:r w:rsidRPr="00A63642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 xml:space="preserve"> relevant authorities, as needed, to support the smooth </w:t>
      </w:r>
      <w:r w:rsidR="008573F4">
        <w:rPr>
          <w:rFonts w:ascii="Open Sans" w:hAnsi="Open Sans" w:cs="Open Sans"/>
          <w:color w:val="000000" w:themeColor="text1"/>
          <w:sz w:val="20"/>
          <w:szCs w:val="20"/>
          <w:lang w:eastAsia="fr-FR"/>
        </w:rPr>
        <w:t>data collection of the gender parity report.</w:t>
      </w:r>
    </w:p>
    <w:p w14:paraId="367A8D59" w14:textId="64FA18D8" w:rsidR="008573F4" w:rsidRPr="009D6AEB" w:rsidRDefault="008573F4" w:rsidP="008573F4">
      <w:pPr>
        <w:pStyle w:val="NormalWeb"/>
        <w:spacing w:before="0" w:beforeAutospacing="0" w:after="0" w:afterAutospacing="0"/>
        <w:ind w:left="720"/>
        <w:jc w:val="both"/>
        <w:rPr>
          <w:rFonts w:ascii="Open Sans" w:hAnsi="Open Sans" w:cs="Open Sans"/>
          <w:color w:val="000000" w:themeColor="text1"/>
          <w:sz w:val="20"/>
          <w:szCs w:val="20"/>
          <w:lang w:val="en-GB" w:eastAsia="fr-FR"/>
        </w:rPr>
      </w:pPr>
    </w:p>
    <w:p w14:paraId="2ADDF522" w14:textId="77777777" w:rsidR="00181CCB" w:rsidRPr="00183570" w:rsidRDefault="00181CCB" w:rsidP="00181CCB">
      <w:pPr>
        <w:rPr>
          <w:rFonts w:ascii="Arial" w:hAnsi="Arial" w:cs="Arial"/>
          <w:sz w:val="20"/>
          <w:lang w:val="en-GB" w:eastAsia="en-US" w:bidi="en-US"/>
        </w:rPr>
      </w:pPr>
    </w:p>
    <w:p w14:paraId="755BE69D" w14:textId="77777777" w:rsidR="006F11E2" w:rsidRPr="00E35A5E" w:rsidRDefault="00811C8A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b/>
          <w:sz w:val="20"/>
          <w:szCs w:val="20"/>
          <w:lang w:val="en-GB"/>
        </w:rPr>
        <w:lastRenderedPageBreak/>
        <w:t>4</w:t>
      </w:r>
      <w:r w:rsidR="006F11E2" w:rsidRPr="00E35A5E">
        <w:rPr>
          <w:b/>
          <w:sz w:val="20"/>
          <w:szCs w:val="20"/>
          <w:lang w:val="en-GB"/>
        </w:rPr>
        <w:t>. QUALIFICATIONS AND SKILLS</w:t>
      </w:r>
    </w:p>
    <w:p w14:paraId="27691256" w14:textId="077CBD29" w:rsidR="003D7802" w:rsidRDefault="144B1A3C" w:rsidP="00BC3FF0">
      <w:pPr>
        <w:pStyle w:val="NormalWeb"/>
        <w:rPr>
          <w:rFonts w:ascii="Arial" w:hAnsi="Arial" w:cs="Arial"/>
          <w:color w:val="000000"/>
          <w:sz w:val="20"/>
          <w:szCs w:val="20"/>
          <w:lang w:val="en-GB"/>
        </w:rPr>
      </w:pPr>
      <w:r w:rsidRPr="144B1A3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Qualifications</w:t>
      </w:r>
      <w:r w:rsidRPr="144B1A3C">
        <w:rPr>
          <w:rFonts w:ascii="Arial" w:hAnsi="Arial" w:cs="Arial"/>
          <w:color w:val="000000" w:themeColor="text1"/>
          <w:sz w:val="20"/>
          <w:szCs w:val="20"/>
          <w:lang w:val="en-GB"/>
        </w:rPr>
        <w:t>:</w:t>
      </w:r>
      <w:r w:rsidRPr="144B1A3C">
        <w:rPr>
          <w:rFonts w:ascii="Open Sans" w:hAnsi="Open Sans" w:cs="Open Sans"/>
          <w:color w:val="000000" w:themeColor="text1"/>
          <w:sz w:val="20"/>
          <w:szCs w:val="20"/>
          <w:lang w:val="en-GB"/>
        </w:rPr>
        <w:t xml:space="preserve"> </w:t>
      </w:r>
      <w:r w:rsidR="00AE733E" w:rsidRPr="00AE733E">
        <w:rPr>
          <w:rFonts w:ascii="Open Sans" w:hAnsi="Open Sans" w:cs="Open Sans"/>
          <w:color w:val="000000" w:themeColor="text1"/>
          <w:sz w:val="20"/>
          <w:szCs w:val="20"/>
        </w:rPr>
        <w:t xml:space="preserve">A Bachelor’s degree in </w:t>
      </w:r>
      <w:r w:rsidR="008573F4">
        <w:rPr>
          <w:rFonts w:ascii="Open Sans" w:hAnsi="Open Sans" w:cs="Open Sans"/>
          <w:color w:val="000000" w:themeColor="text1"/>
          <w:sz w:val="20"/>
          <w:szCs w:val="20"/>
        </w:rPr>
        <w:t>statistics</w:t>
      </w:r>
      <w:r w:rsidR="00AE733E" w:rsidRPr="00AE733E">
        <w:rPr>
          <w:rFonts w:ascii="Open Sans" w:hAnsi="Open Sans" w:cs="Open Sans"/>
          <w:color w:val="000000" w:themeColor="text1"/>
          <w:sz w:val="20"/>
          <w:szCs w:val="20"/>
        </w:rPr>
        <w:t xml:space="preserve">, Computer Science, or a related </w:t>
      </w:r>
      <w:proofErr w:type="gramStart"/>
      <w:r w:rsidR="00AE733E" w:rsidRPr="00AE733E">
        <w:rPr>
          <w:rFonts w:ascii="Open Sans" w:hAnsi="Open Sans" w:cs="Open Sans"/>
          <w:color w:val="000000" w:themeColor="text1"/>
          <w:sz w:val="20"/>
          <w:szCs w:val="20"/>
        </w:rPr>
        <w:t>field.</w:t>
      </w:r>
      <w:r w:rsidRPr="144B1A3C">
        <w:rPr>
          <w:rFonts w:ascii="Open Sans" w:hAnsi="Open Sans" w:cs="Open Sans"/>
          <w:color w:val="000000" w:themeColor="text1"/>
          <w:sz w:val="20"/>
          <w:szCs w:val="20"/>
        </w:rPr>
        <w:t>.</w:t>
      </w:r>
      <w:proofErr w:type="gramEnd"/>
    </w:p>
    <w:p w14:paraId="538CBAC6" w14:textId="77777777" w:rsidR="00180E95" w:rsidRDefault="003D7802" w:rsidP="00180E95">
      <w:pPr>
        <w:pStyle w:val="NormalWeb"/>
        <w:rPr>
          <w:rFonts w:ascii="Arial" w:hAnsi="Arial" w:cs="Arial"/>
          <w:color w:val="000000"/>
          <w:sz w:val="20"/>
          <w:lang w:val="en-GB"/>
        </w:rPr>
      </w:pPr>
      <w:r w:rsidRPr="00180E95">
        <w:rPr>
          <w:rFonts w:ascii="Arial" w:hAnsi="Arial" w:cs="Arial"/>
          <w:b/>
          <w:color w:val="000000"/>
          <w:sz w:val="20"/>
          <w:szCs w:val="20"/>
          <w:lang w:val="en-GB"/>
        </w:rPr>
        <w:t>Experience</w:t>
      </w:r>
      <w:r w:rsidRPr="00E61A40">
        <w:rPr>
          <w:rFonts w:ascii="Arial" w:hAnsi="Arial" w:cs="Arial"/>
          <w:b/>
          <w:color w:val="000000"/>
          <w:sz w:val="20"/>
          <w:lang w:val="en-GB"/>
        </w:rPr>
        <w:t>:</w:t>
      </w:r>
      <w:r w:rsidRPr="00E61A40">
        <w:rPr>
          <w:rFonts w:ascii="Arial" w:hAnsi="Arial" w:cs="Arial"/>
          <w:color w:val="000000"/>
          <w:sz w:val="20"/>
          <w:lang w:val="en-GB"/>
        </w:rPr>
        <w:t xml:space="preserve"> </w:t>
      </w:r>
    </w:p>
    <w:p w14:paraId="331AD62E" w14:textId="56D5F14F" w:rsidR="00575A0B" w:rsidRPr="00575A0B" w:rsidRDefault="00575A0B" w:rsidP="00575A0B">
      <w:pPr>
        <w:pStyle w:val="ListParagraph"/>
        <w:numPr>
          <w:ilvl w:val="0"/>
          <w:numId w:val="7"/>
        </w:numPr>
        <w:spacing w:line="276" w:lineRule="auto"/>
        <w:rPr>
          <w:rFonts w:ascii="Open Sans" w:hAnsi="Open Sans" w:cs="Open Sans"/>
          <w:color w:val="000000"/>
          <w:sz w:val="20"/>
        </w:rPr>
      </w:pPr>
      <w:r w:rsidRPr="00575A0B">
        <w:rPr>
          <w:rFonts w:ascii="Open Sans" w:hAnsi="Open Sans" w:cs="Open Sans"/>
          <w:color w:val="000000"/>
          <w:sz w:val="20"/>
        </w:rPr>
        <w:t xml:space="preserve">Minimum </w:t>
      </w:r>
      <w:r w:rsidRPr="00575A0B">
        <w:rPr>
          <w:rFonts w:ascii="Open Sans" w:hAnsi="Open Sans" w:cs="Open Sans"/>
          <w:b/>
          <w:bCs/>
          <w:color w:val="000000"/>
          <w:sz w:val="20"/>
        </w:rPr>
        <w:t>2 years of experience</w:t>
      </w:r>
      <w:r w:rsidRPr="00575A0B">
        <w:rPr>
          <w:rFonts w:ascii="Open Sans" w:hAnsi="Open Sans" w:cs="Open Sans"/>
          <w:color w:val="000000"/>
          <w:sz w:val="20"/>
        </w:rPr>
        <w:t xml:space="preserve"> working with Management Information Systems (MIS) and data processing software.</w:t>
      </w:r>
    </w:p>
    <w:p w14:paraId="27976B8B" w14:textId="020436F2" w:rsidR="00575A0B" w:rsidRPr="00575A0B" w:rsidRDefault="00575A0B" w:rsidP="00575A0B">
      <w:pPr>
        <w:pStyle w:val="ListParagraph"/>
        <w:numPr>
          <w:ilvl w:val="0"/>
          <w:numId w:val="7"/>
        </w:numPr>
        <w:spacing w:line="276" w:lineRule="auto"/>
        <w:rPr>
          <w:rFonts w:ascii="Open Sans" w:hAnsi="Open Sans" w:cs="Open Sans"/>
          <w:color w:val="000000"/>
          <w:sz w:val="20"/>
        </w:rPr>
      </w:pPr>
      <w:r w:rsidRPr="00575A0B">
        <w:rPr>
          <w:rFonts w:ascii="Open Sans" w:hAnsi="Open Sans" w:cs="Open Sans"/>
          <w:color w:val="000000"/>
          <w:sz w:val="20"/>
        </w:rPr>
        <w:t>Prior experience with data cleaning and ensuring data accuracy is essential.</w:t>
      </w:r>
    </w:p>
    <w:p w14:paraId="77057C40" w14:textId="6937BFEF" w:rsidR="00575A0B" w:rsidRPr="00575A0B" w:rsidRDefault="00575A0B" w:rsidP="00575A0B">
      <w:pPr>
        <w:pStyle w:val="ListParagraph"/>
        <w:numPr>
          <w:ilvl w:val="0"/>
          <w:numId w:val="7"/>
        </w:numPr>
        <w:spacing w:line="276" w:lineRule="auto"/>
        <w:rPr>
          <w:rFonts w:ascii="Open Sans" w:hAnsi="Open Sans" w:cs="Open Sans"/>
          <w:color w:val="000000"/>
          <w:sz w:val="20"/>
        </w:rPr>
      </w:pPr>
      <w:r w:rsidRPr="00575A0B">
        <w:rPr>
          <w:rFonts w:ascii="Open Sans" w:hAnsi="Open Sans" w:cs="Open Sans"/>
          <w:color w:val="000000"/>
          <w:sz w:val="20"/>
        </w:rPr>
        <w:t>Experience in working with government or public sector institutions is preferable.</w:t>
      </w:r>
    </w:p>
    <w:p w14:paraId="0EAE9A9F" w14:textId="0D031E47" w:rsidR="00BD2CDD" w:rsidRDefault="00575A0B" w:rsidP="00575A0B">
      <w:pPr>
        <w:pStyle w:val="ListParagraph"/>
        <w:numPr>
          <w:ilvl w:val="0"/>
          <w:numId w:val="7"/>
        </w:numPr>
        <w:spacing w:line="276" w:lineRule="auto"/>
        <w:rPr>
          <w:rFonts w:ascii="Open Sans" w:hAnsi="Open Sans" w:cs="Open Sans"/>
          <w:color w:val="000000"/>
          <w:sz w:val="20"/>
          <w:lang w:val="en-GB"/>
        </w:rPr>
      </w:pPr>
      <w:r w:rsidRPr="00575A0B">
        <w:rPr>
          <w:rFonts w:ascii="Open Sans" w:hAnsi="Open Sans" w:cs="Open Sans"/>
          <w:color w:val="000000"/>
          <w:sz w:val="20"/>
        </w:rPr>
        <w:t>Proficiency in data entry and familiarity with data analysis tools.</w:t>
      </w:r>
      <w:r w:rsidR="00BD2CDD" w:rsidRPr="00BD2CDD">
        <w:rPr>
          <w:rFonts w:ascii="Open Sans" w:hAnsi="Open Sans" w:cs="Open Sans"/>
          <w:color w:val="000000"/>
          <w:sz w:val="20"/>
          <w:lang w:val="en-GB"/>
        </w:rPr>
        <w:t>.</w:t>
      </w:r>
    </w:p>
    <w:p w14:paraId="510CC207" w14:textId="77777777" w:rsidR="00BD2CDD" w:rsidRDefault="00BD2CDD" w:rsidP="00BD2CDD">
      <w:pPr>
        <w:spacing w:line="276" w:lineRule="auto"/>
        <w:ind w:left="360"/>
        <w:rPr>
          <w:rFonts w:ascii="Arial" w:hAnsi="Arial" w:cs="Arial"/>
          <w:b/>
          <w:bCs/>
          <w:color w:val="000000" w:themeColor="text1"/>
          <w:sz w:val="20"/>
          <w:lang w:val="en-GB"/>
        </w:rPr>
      </w:pPr>
    </w:p>
    <w:p w14:paraId="0CA20357" w14:textId="509A787A" w:rsidR="00E676A5" w:rsidRPr="00BD2CDD" w:rsidRDefault="144B1A3C" w:rsidP="00BD2CDD">
      <w:pPr>
        <w:spacing w:line="276" w:lineRule="auto"/>
        <w:ind w:left="360"/>
        <w:rPr>
          <w:rFonts w:ascii="Open Sans" w:hAnsi="Open Sans" w:cs="Open Sans"/>
          <w:color w:val="000000"/>
          <w:sz w:val="20"/>
          <w:lang w:val="en-GB"/>
        </w:rPr>
      </w:pPr>
      <w:r w:rsidRPr="00BD2CDD">
        <w:rPr>
          <w:rFonts w:ascii="Arial" w:hAnsi="Arial" w:cs="Arial"/>
          <w:b/>
          <w:bCs/>
          <w:color w:val="000000" w:themeColor="text1"/>
          <w:sz w:val="20"/>
          <w:lang w:val="en-GB"/>
        </w:rPr>
        <w:t>Skills</w:t>
      </w:r>
      <w:r w:rsidRPr="00BD2CDD">
        <w:rPr>
          <w:rFonts w:ascii="Arial" w:hAnsi="Arial" w:cs="Arial"/>
          <w:color w:val="000000" w:themeColor="text1"/>
          <w:sz w:val="20"/>
          <w:lang w:val="en-GB"/>
        </w:rPr>
        <w:t xml:space="preserve">: </w:t>
      </w:r>
    </w:p>
    <w:p w14:paraId="2595E38C" w14:textId="571B0111" w:rsidR="00CD1AE4" w:rsidRPr="00CD1AE4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Strong attention to detail and ability to ensure accuracy in data entry.</w:t>
      </w:r>
    </w:p>
    <w:p w14:paraId="02473A65" w14:textId="2F1E5795" w:rsidR="00CD1AE4" w:rsidRPr="00CD1AE4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Experience in using data management and MIS systems, with the ability to generate reports from large datasets.</w:t>
      </w:r>
    </w:p>
    <w:p w14:paraId="0197E194" w14:textId="7B8689AB" w:rsidR="00CD1AE4" w:rsidRPr="00CD1AE4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Excellent time management skills with the ability to meet tight deadlines and work under pressure.</w:t>
      </w:r>
    </w:p>
    <w:p w14:paraId="3AB596AD" w14:textId="1F42D4A4" w:rsidR="00CD1AE4" w:rsidRPr="00CD1AE4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Ability to identify errors and inconsistencies in data and troubleshoot issues efficiently.</w:t>
      </w:r>
    </w:p>
    <w:p w14:paraId="63624641" w14:textId="1A1ED8F5" w:rsidR="00CD1AE4" w:rsidRPr="00CD1AE4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Strong organizational skills, with the ability to handle multiple data entry tasks simultaneously.</w:t>
      </w:r>
    </w:p>
    <w:p w14:paraId="345451A7" w14:textId="5BBD972F" w:rsidR="00E073B1" w:rsidRPr="00E073B1" w:rsidRDefault="00CD1AE4" w:rsidP="00CD1AE4">
      <w:pPr>
        <w:numPr>
          <w:ilvl w:val="1"/>
          <w:numId w:val="13"/>
        </w:numPr>
        <w:spacing w:line="276" w:lineRule="auto"/>
        <w:jc w:val="both"/>
        <w:rPr>
          <w:rFonts w:ascii="Open Sans" w:hAnsi="Open Sans" w:cs="Open Sans"/>
          <w:color w:val="000000" w:themeColor="text1"/>
          <w:sz w:val="20"/>
          <w:lang w:val="en-GB"/>
        </w:rPr>
      </w:pPr>
      <w:r w:rsidRPr="00CD1AE4">
        <w:rPr>
          <w:rFonts w:ascii="Open Sans" w:hAnsi="Open Sans" w:cs="Open Sans"/>
          <w:color w:val="000000" w:themeColor="text1"/>
          <w:sz w:val="20"/>
        </w:rPr>
        <w:t>Good communication skills for liaising with team members and reporting issues.</w:t>
      </w:r>
      <w:r w:rsidR="00E073B1" w:rsidRPr="00E073B1">
        <w:rPr>
          <w:rFonts w:ascii="Open Sans" w:hAnsi="Open Sans" w:cs="Open Sans"/>
          <w:color w:val="000000" w:themeColor="text1"/>
          <w:sz w:val="20"/>
          <w:lang w:val="en-GB"/>
        </w:rPr>
        <w:t>.</w:t>
      </w:r>
    </w:p>
    <w:p w14:paraId="51F72064" w14:textId="77777777" w:rsidR="00A1116F" w:rsidRPr="00E35A5E" w:rsidRDefault="00A1116F" w:rsidP="00E676A5">
      <w:pPr>
        <w:spacing w:line="276" w:lineRule="auto"/>
        <w:rPr>
          <w:rFonts w:ascii="Arial" w:hAnsi="Arial" w:cs="Arial"/>
          <w:color w:val="000000"/>
          <w:sz w:val="20"/>
          <w:lang w:val="en-GB"/>
        </w:rPr>
      </w:pPr>
    </w:p>
    <w:p w14:paraId="48514A27" w14:textId="2476047B" w:rsidR="00AD09AE" w:rsidRPr="00991007" w:rsidRDefault="144B1A3C" w:rsidP="144B1A3C">
      <w:pPr>
        <w:pStyle w:val="Heading2"/>
        <w:spacing w:after="0"/>
        <w:rPr>
          <w:rFonts w:ascii="Open Sans" w:hAnsi="Open Sans" w:cs="Open Sans"/>
          <w:b/>
          <w:bCs/>
          <w:sz w:val="20"/>
          <w:szCs w:val="20"/>
        </w:rPr>
      </w:pPr>
      <w:r w:rsidRPr="144B1A3C">
        <w:rPr>
          <w:rFonts w:ascii="Open Sans" w:hAnsi="Open Sans" w:cs="Open Sans"/>
          <w:b/>
          <w:bCs/>
          <w:sz w:val="20"/>
          <w:szCs w:val="20"/>
        </w:rPr>
        <w:t>5. How to apply ?</w:t>
      </w:r>
    </w:p>
    <w:p w14:paraId="7196A8D6" w14:textId="77777777" w:rsidR="00AD09AE" w:rsidRDefault="00AD09AE" w:rsidP="00AD09AE">
      <w:pPr>
        <w:tabs>
          <w:tab w:val="left" w:pos="2700"/>
        </w:tabs>
        <w:jc w:val="both"/>
        <w:rPr>
          <w:rFonts w:ascii="Open Sans" w:hAnsi="Open Sans" w:cs="Open Sans"/>
          <w:color w:val="000000"/>
          <w:sz w:val="20"/>
          <w:lang w:val="en-US"/>
        </w:rPr>
      </w:pPr>
    </w:p>
    <w:p w14:paraId="455CF8C8" w14:textId="18D3F1F5" w:rsidR="009C6E4D" w:rsidRPr="00E35A5E" w:rsidRDefault="00E95EEA" w:rsidP="00E676A5">
      <w:pPr>
        <w:rPr>
          <w:rFonts w:ascii="Arial" w:hAnsi="Arial" w:cs="Arial"/>
          <w:color w:val="000000"/>
          <w:sz w:val="20"/>
          <w:lang w:val="en-US"/>
        </w:rPr>
      </w:pPr>
      <w:r w:rsidRPr="00E95EEA">
        <w:rPr>
          <w:rFonts w:ascii="Open Sans" w:hAnsi="Open Sans" w:cs="Open Sans"/>
          <w:color w:val="000000"/>
          <w:sz w:val="20"/>
          <w:lang w:val="en-US"/>
        </w:rPr>
        <w:t>Interested candidates should send their CV and cover letter to </w:t>
      </w:r>
      <w:hyperlink r:id="rId8" w:history="1">
        <w:r w:rsidRPr="00301D4E">
          <w:rPr>
            <w:rStyle w:val="Hyperlink"/>
            <w:rFonts w:ascii="Open Sans" w:hAnsi="Open Sans" w:cs="Open Sans"/>
            <w:sz w:val="20"/>
            <w:lang w:val="en-US"/>
          </w:rPr>
          <w:t>hr@gdpakistan.org</w:t>
        </w:r>
      </w:hyperlink>
      <w:r>
        <w:rPr>
          <w:rFonts w:ascii="Open Sans" w:hAnsi="Open Sans" w:cs="Open Sans"/>
          <w:color w:val="000000"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by </w:t>
      </w:r>
      <w:r w:rsidR="00B67EDE">
        <w:rPr>
          <w:rFonts w:ascii="Open Sans" w:hAnsi="Open Sans" w:cs="Open Sans"/>
          <w:b/>
          <w:bCs/>
          <w:color w:val="000000"/>
          <w:sz w:val="20"/>
          <w:lang w:val="en-US"/>
        </w:rPr>
        <w:t>October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 xml:space="preserve"> </w:t>
      </w:r>
      <w:r w:rsidR="004A41B6">
        <w:rPr>
          <w:rFonts w:ascii="Open Sans" w:hAnsi="Open Sans" w:cs="Open Sans"/>
          <w:b/>
          <w:bCs/>
          <w:color w:val="000000"/>
          <w:sz w:val="20"/>
          <w:lang w:val="en-US"/>
        </w:rPr>
        <w:t>6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>, 2024</w:t>
      </w:r>
      <w:r w:rsidRPr="00E95EEA">
        <w:rPr>
          <w:rFonts w:ascii="Open Sans" w:hAnsi="Open Sans" w:cs="Open Sans"/>
          <w:color w:val="000000"/>
          <w:sz w:val="20"/>
          <w:lang w:val="en-US"/>
        </w:rPr>
        <w:t>, mentioning</w:t>
      </w:r>
      <w:r w:rsidR="00B75CA0">
        <w:rPr>
          <w:rFonts w:ascii="Open Sans" w:hAnsi="Open Sans" w:cs="Open Sans"/>
          <w:color w:val="000000"/>
          <w:sz w:val="20"/>
          <w:lang w:val="en-US"/>
        </w:rPr>
        <w:t xml:space="preserve"> only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the </w:t>
      </w:r>
      <w:r w:rsidRPr="00EC6074">
        <w:rPr>
          <w:rFonts w:ascii="Open Sans" w:hAnsi="Open Sans" w:cs="Open Sans"/>
          <w:b/>
          <w:bCs/>
          <w:color w:val="000000"/>
          <w:sz w:val="20"/>
          <w:lang w:val="en-US"/>
        </w:rPr>
        <w:t>vacancy code</w:t>
      </w:r>
      <w:r w:rsidR="00EC6074" w:rsidRPr="0096163D">
        <w:rPr>
          <w:rFonts w:ascii="Open Sans" w:hAnsi="Open Sans" w:cs="Open Sans"/>
          <w:b/>
          <w:bCs/>
          <w:color w:val="FF0000"/>
          <w:sz w:val="20"/>
          <w:lang w:val="en-US"/>
        </w:rPr>
        <w:t xml:space="preserve"> </w:t>
      </w:r>
      <w:r w:rsidR="00EC6074" w:rsidRPr="0096163D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>(</w:t>
      </w:r>
      <w:r w:rsidR="00B67EDE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>GDP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</w:t>
      </w:r>
      <w:r w:rsidR="00822F8F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GMIS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-0</w:t>
      </w:r>
      <w:r w:rsidR="00822F8F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6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)</w:t>
      </w:r>
      <w:r w:rsidR="00EC6074">
        <w:rPr>
          <w:rFonts w:ascii="Arial" w:hAnsi="Arial" w:cs="Arial"/>
          <w:bCs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in the subject line of the email. Women, gender-variant persons, minorities, and </w:t>
      </w:r>
      <w:proofErr w:type="gramStart"/>
      <w:r w:rsidRPr="00E95EEA">
        <w:rPr>
          <w:rFonts w:ascii="Open Sans" w:hAnsi="Open Sans" w:cs="Open Sans"/>
          <w:color w:val="000000"/>
          <w:sz w:val="20"/>
          <w:lang w:val="en-US"/>
        </w:rPr>
        <w:t>differently-abled</w:t>
      </w:r>
      <w:proofErr w:type="gramEnd"/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persons who meet the criteria are strongly encouraged to apply.</w:t>
      </w:r>
    </w:p>
    <w:sectPr w:rsidR="009C6E4D" w:rsidRPr="00E35A5E" w:rsidSect="00F44335">
      <w:headerReference w:type="default" r:id="rId9"/>
      <w:footerReference w:type="default" r:id="rId10"/>
      <w:pgSz w:w="11906" w:h="16838"/>
      <w:pgMar w:top="1134" w:right="1134" w:bottom="1134" w:left="1134" w:header="709" w:footer="49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545A07" w14:textId="77777777" w:rsidR="00FA4C24" w:rsidRDefault="00FA4C24">
      <w:r>
        <w:separator/>
      </w:r>
    </w:p>
  </w:endnote>
  <w:endnote w:type="continuationSeparator" w:id="0">
    <w:p w14:paraId="48DBCF0E" w14:textId="77777777" w:rsidR="00FA4C24" w:rsidRDefault="00FA4C24">
      <w:r>
        <w:continuationSeparator/>
      </w:r>
    </w:p>
  </w:endnote>
  <w:endnote w:type="continuationNotice" w:id="1">
    <w:p w14:paraId="17D58589" w14:textId="77777777" w:rsidR="00FA4C24" w:rsidRDefault="00FA4C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349CB" w14:textId="03168C40" w:rsidR="00027D23" w:rsidRDefault="00027D23" w:rsidP="004B55AD">
    <w:pPr>
      <w:pStyle w:val="Footer"/>
      <w:ind w:firstLine="360"/>
      <w:jc w:val="center"/>
      <w:rPr>
        <w:rFonts w:ascii="Verdana" w:hAnsi="Verdana"/>
        <w:sz w:val="18"/>
        <w:szCs w:val="18"/>
      </w:rPr>
    </w:pPr>
    <w:r w:rsidRPr="00347F57">
      <w:rPr>
        <w:rFonts w:ascii="Arial" w:hAnsi="Arial" w:cs="Arial"/>
        <w:sz w:val="16"/>
        <w:szCs w:val="16"/>
      </w:rPr>
      <w:t xml:space="preserve">Page </w:t>
    </w:r>
    <w:r w:rsidR="004D4018" w:rsidRPr="00347F57">
      <w:rPr>
        <w:rFonts w:ascii="Arial" w:hAnsi="Arial" w:cs="Arial"/>
        <w:b/>
        <w:sz w:val="16"/>
        <w:szCs w:val="16"/>
      </w:rPr>
      <w:fldChar w:fldCharType="begin"/>
    </w:r>
    <w:r w:rsidRPr="00347F57">
      <w:rPr>
        <w:rFonts w:ascii="Arial" w:hAnsi="Arial" w:cs="Arial"/>
        <w:b/>
        <w:sz w:val="16"/>
        <w:szCs w:val="16"/>
      </w:rPr>
      <w:instrText>PAGE</w:instrText>
    </w:r>
    <w:r w:rsidR="004D4018" w:rsidRPr="00347F57">
      <w:rPr>
        <w:rFonts w:ascii="Arial" w:hAnsi="Arial" w:cs="Arial"/>
        <w:b/>
        <w:sz w:val="16"/>
        <w:szCs w:val="16"/>
      </w:rPr>
      <w:fldChar w:fldCharType="separate"/>
    </w:r>
    <w:r w:rsidR="00CD5A66">
      <w:rPr>
        <w:rFonts w:ascii="Arial" w:hAnsi="Arial" w:cs="Arial"/>
        <w:b/>
        <w:noProof/>
        <w:sz w:val="16"/>
        <w:szCs w:val="16"/>
      </w:rPr>
      <w:t>1</w:t>
    </w:r>
    <w:r w:rsidR="004D4018" w:rsidRPr="00347F57">
      <w:rPr>
        <w:rFonts w:ascii="Arial" w:hAnsi="Arial" w:cs="Arial"/>
        <w:b/>
        <w:sz w:val="16"/>
        <w:szCs w:val="16"/>
      </w:rPr>
      <w:fldChar w:fldCharType="end"/>
    </w:r>
    <w:r>
      <w:rPr>
        <w:rFonts w:ascii="Verdana" w:hAnsi="Verdana"/>
        <w:sz w:val="18"/>
        <w:szCs w:val="18"/>
      </w:rPr>
      <w:t>______________________________________________________________________</w:t>
    </w:r>
  </w:p>
  <w:p w14:paraId="0C0EEC3E" w14:textId="75060342" w:rsidR="00027D23" w:rsidRPr="00036C47" w:rsidRDefault="00027D23" w:rsidP="00036C47">
    <w:pPr>
      <w:pStyle w:val="Footer"/>
      <w:jc w:val="center"/>
      <w:rPr>
        <w:rFonts w:ascii="Verdana" w:hAnsi="Verdana"/>
        <w:b/>
        <w:color w:val="3333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01EE18" w14:textId="77777777" w:rsidR="00FA4C24" w:rsidRDefault="00FA4C24">
      <w:r>
        <w:separator/>
      </w:r>
    </w:p>
  </w:footnote>
  <w:footnote w:type="continuationSeparator" w:id="0">
    <w:p w14:paraId="681974F1" w14:textId="77777777" w:rsidR="00FA4C24" w:rsidRDefault="00FA4C24">
      <w:r>
        <w:continuationSeparator/>
      </w:r>
    </w:p>
  </w:footnote>
  <w:footnote w:type="continuationNotice" w:id="1">
    <w:p w14:paraId="537D3982" w14:textId="77777777" w:rsidR="00FA4C24" w:rsidRDefault="00FA4C2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AC246B" w14:textId="77777777" w:rsidR="00027D23" w:rsidRDefault="00027D23">
    <w:pPr>
      <w:pStyle w:val="Header"/>
    </w:pPr>
    <w:r w:rsidRPr="00BB3976">
      <w:rPr>
        <w:noProof/>
        <w:lang w:val="en-US" w:eastAsia="en-US"/>
      </w:rPr>
      <w:drawing>
        <wp:inline distT="0" distB="0" distL="0" distR="0" wp14:anchorId="5241DDCD" wp14:editId="43E6EBB9">
          <wp:extent cx="1066800" cy="635373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353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FDE46D" w14:textId="77777777" w:rsidR="00027D23" w:rsidRDefault="003C6777" w:rsidP="00BB3976">
    <w:pPr>
      <w:pStyle w:val="Header"/>
      <w:pBdr>
        <w:bottom w:val="single" w:sz="12" w:space="1" w:color="auto"/>
      </w:pBdr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36"/>
        <w:szCs w:val="36"/>
      </w:rPr>
    </w:pPr>
    <w:r>
      <w:rPr>
        <w:rFonts w:ascii="Agency FB" w:hAnsi="Agency FB" w:cs="Arial"/>
        <w:b/>
        <w:color w:val="333399"/>
        <w:sz w:val="36"/>
        <w:szCs w:val="36"/>
      </w:rPr>
      <w:t>GROUP DEVELOPMENT PAKISTAN</w:t>
    </w:r>
  </w:p>
  <w:p w14:paraId="07311559" w14:textId="77777777" w:rsidR="00027D23" w:rsidRPr="00BE4719" w:rsidRDefault="00027D23" w:rsidP="00BB3976">
    <w:pPr>
      <w:pStyle w:val="Header"/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863F5"/>
    <w:multiLevelType w:val="hybridMultilevel"/>
    <w:tmpl w:val="FA24E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1787F"/>
    <w:multiLevelType w:val="hybridMultilevel"/>
    <w:tmpl w:val="CCA2D77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D5FD0"/>
    <w:multiLevelType w:val="hybridMultilevel"/>
    <w:tmpl w:val="D9C4E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4542A"/>
    <w:multiLevelType w:val="multilevel"/>
    <w:tmpl w:val="254AF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24004"/>
    <w:multiLevelType w:val="multilevel"/>
    <w:tmpl w:val="2358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4E5B70"/>
    <w:multiLevelType w:val="multilevel"/>
    <w:tmpl w:val="318E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490D50"/>
    <w:multiLevelType w:val="hybridMultilevel"/>
    <w:tmpl w:val="15583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754ABB"/>
    <w:multiLevelType w:val="hybridMultilevel"/>
    <w:tmpl w:val="7A72EF52"/>
    <w:lvl w:ilvl="0" w:tplc="4594B97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4FB3382"/>
    <w:multiLevelType w:val="multilevel"/>
    <w:tmpl w:val="7C58A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3E7EB3"/>
    <w:multiLevelType w:val="multilevel"/>
    <w:tmpl w:val="B68E0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DD731D"/>
    <w:multiLevelType w:val="hybridMultilevel"/>
    <w:tmpl w:val="40AC5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392074"/>
    <w:multiLevelType w:val="hybridMultilevel"/>
    <w:tmpl w:val="7EAE69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057913"/>
    <w:multiLevelType w:val="hybridMultilevel"/>
    <w:tmpl w:val="65283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CC21AD"/>
    <w:multiLevelType w:val="hybridMultilevel"/>
    <w:tmpl w:val="4D460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4B64CE"/>
    <w:multiLevelType w:val="multilevel"/>
    <w:tmpl w:val="DD440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E72011"/>
    <w:multiLevelType w:val="hybridMultilevel"/>
    <w:tmpl w:val="DAAA5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C30CDA"/>
    <w:multiLevelType w:val="hybridMultilevel"/>
    <w:tmpl w:val="4EF6B580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727706D1"/>
    <w:multiLevelType w:val="multilevel"/>
    <w:tmpl w:val="6B38A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A1585C"/>
    <w:multiLevelType w:val="hybridMultilevel"/>
    <w:tmpl w:val="1D324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B6514C"/>
    <w:multiLevelType w:val="hybridMultilevel"/>
    <w:tmpl w:val="920C7C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7277B7"/>
    <w:multiLevelType w:val="hybridMultilevel"/>
    <w:tmpl w:val="36969B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F065B63"/>
    <w:multiLevelType w:val="hybridMultilevel"/>
    <w:tmpl w:val="02748D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4678E2"/>
    <w:multiLevelType w:val="hybridMultilevel"/>
    <w:tmpl w:val="966429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16561">
    <w:abstractNumId w:val="1"/>
  </w:num>
  <w:num w:numId="2" w16cid:durableId="1357848511">
    <w:abstractNumId w:val="7"/>
  </w:num>
  <w:num w:numId="3" w16cid:durableId="1513884549">
    <w:abstractNumId w:val="12"/>
  </w:num>
  <w:num w:numId="4" w16cid:durableId="493843102">
    <w:abstractNumId w:val="15"/>
  </w:num>
  <w:num w:numId="5" w16cid:durableId="1615017014">
    <w:abstractNumId w:val="16"/>
  </w:num>
  <w:num w:numId="6" w16cid:durableId="1408991099">
    <w:abstractNumId w:val="0"/>
  </w:num>
  <w:num w:numId="7" w16cid:durableId="961808056">
    <w:abstractNumId w:val="6"/>
  </w:num>
  <w:num w:numId="8" w16cid:durableId="1221986391">
    <w:abstractNumId w:val="20"/>
  </w:num>
  <w:num w:numId="9" w16cid:durableId="1840846461">
    <w:abstractNumId w:val="18"/>
  </w:num>
  <w:num w:numId="10" w16cid:durableId="3866103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69258449">
    <w:abstractNumId w:val="13"/>
  </w:num>
  <w:num w:numId="12" w16cid:durableId="1635214914">
    <w:abstractNumId w:val="10"/>
  </w:num>
  <w:num w:numId="13" w16cid:durableId="1861972678">
    <w:abstractNumId w:val="2"/>
  </w:num>
  <w:num w:numId="14" w16cid:durableId="1501582173">
    <w:abstractNumId w:val="3"/>
  </w:num>
  <w:num w:numId="15" w16cid:durableId="1364207148">
    <w:abstractNumId w:val="8"/>
  </w:num>
  <w:num w:numId="16" w16cid:durableId="1148547964">
    <w:abstractNumId w:val="17"/>
  </w:num>
  <w:num w:numId="17" w16cid:durableId="527528635">
    <w:abstractNumId w:val="14"/>
  </w:num>
  <w:num w:numId="18" w16cid:durableId="1769109990">
    <w:abstractNumId w:val="9"/>
  </w:num>
  <w:num w:numId="19" w16cid:durableId="1022635198">
    <w:abstractNumId w:val="4"/>
  </w:num>
  <w:num w:numId="20" w16cid:durableId="1882204604">
    <w:abstractNumId w:val="11"/>
  </w:num>
  <w:num w:numId="21" w16cid:durableId="1197112451">
    <w:abstractNumId w:val="21"/>
  </w:num>
  <w:num w:numId="22" w16cid:durableId="1676498646">
    <w:abstractNumId w:val="22"/>
  </w:num>
  <w:num w:numId="23" w16cid:durableId="888300258">
    <w:abstractNumId w:val="19"/>
  </w:num>
  <w:num w:numId="24" w16cid:durableId="488865481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2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M7cwszSyBDIszZV0lIJTi4sz8/NACkxrAf4HJMUsAAAA"/>
  </w:docVars>
  <w:rsids>
    <w:rsidRoot w:val="00584AAC"/>
    <w:rsid w:val="00002239"/>
    <w:rsid w:val="000045C6"/>
    <w:rsid w:val="00007054"/>
    <w:rsid w:val="00013023"/>
    <w:rsid w:val="00013FBC"/>
    <w:rsid w:val="00015CCD"/>
    <w:rsid w:val="00027D23"/>
    <w:rsid w:val="0003095A"/>
    <w:rsid w:val="00030C57"/>
    <w:rsid w:val="000327EC"/>
    <w:rsid w:val="00036C47"/>
    <w:rsid w:val="0004135B"/>
    <w:rsid w:val="000433CB"/>
    <w:rsid w:val="000518DA"/>
    <w:rsid w:val="000552B0"/>
    <w:rsid w:val="00056A19"/>
    <w:rsid w:val="00056A22"/>
    <w:rsid w:val="00057CB8"/>
    <w:rsid w:val="00073A72"/>
    <w:rsid w:val="00074E23"/>
    <w:rsid w:val="00075FC6"/>
    <w:rsid w:val="00080D4B"/>
    <w:rsid w:val="00094BF7"/>
    <w:rsid w:val="000978A6"/>
    <w:rsid w:val="000A167C"/>
    <w:rsid w:val="000A6A6E"/>
    <w:rsid w:val="000B7094"/>
    <w:rsid w:val="000D093D"/>
    <w:rsid w:val="000D239B"/>
    <w:rsid w:val="000E439D"/>
    <w:rsid w:val="000F19C1"/>
    <w:rsid w:val="000F2B44"/>
    <w:rsid w:val="000F4BF0"/>
    <w:rsid w:val="000F6956"/>
    <w:rsid w:val="001003F7"/>
    <w:rsid w:val="00103F62"/>
    <w:rsid w:val="00107994"/>
    <w:rsid w:val="00111F47"/>
    <w:rsid w:val="00127525"/>
    <w:rsid w:val="00134522"/>
    <w:rsid w:val="001406C5"/>
    <w:rsid w:val="00147608"/>
    <w:rsid w:val="0015113F"/>
    <w:rsid w:val="00151E3B"/>
    <w:rsid w:val="00155D95"/>
    <w:rsid w:val="001569AC"/>
    <w:rsid w:val="0016166F"/>
    <w:rsid w:val="00161922"/>
    <w:rsid w:val="00162724"/>
    <w:rsid w:val="00174556"/>
    <w:rsid w:val="0017482F"/>
    <w:rsid w:val="001776F4"/>
    <w:rsid w:val="00180E95"/>
    <w:rsid w:val="00181CCB"/>
    <w:rsid w:val="00183570"/>
    <w:rsid w:val="00186379"/>
    <w:rsid w:val="00195A17"/>
    <w:rsid w:val="00195FF1"/>
    <w:rsid w:val="001A051C"/>
    <w:rsid w:val="001A22DA"/>
    <w:rsid w:val="001A37B1"/>
    <w:rsid w:val="001A7519"/>
    <w:rsid w:val="001A77C6"/>
    <w:rsid w:val="001B34F9"/>
    <w:rsid w:val="001B47EB"/>
    <w:rsid w:val="001B529D"/>
    <w:rsid w:val="001C0867"/>
    <w:rsid w:val="001C7700"/>
    <w:rsid w:val="001C7822"/>
    <w:rsid w:val="001C7E10"/>
    <w:rsid w:val="001D3101"/>
    <w:rsid w:val="001D65C8"/>
    <w:rsid w:val="001E2A95"/>
    <w:rsid w:val="001E6F05"/>
    <w:rsid w:val="001E7B12"/>
    <w:rsid w:val="001E7E26"/>
    <w:rsid w:val="00202690"/>
    <w:rsid w:val="0020480D"/>
    <w:rsid w:val="0020532C"/>
    <w:rsid w:val="002070FC"/>
    <w:rsid w:val="002119B8"/>
    <w:rsid w:val="0021297F"/>
    <w:rsid w:val="00221843"/>
    <w:rsid w:val="002304A8"/>
    <w:rsid w:val="00237B16"/>
    <w:rsid w:val="00237FEE"/>
    <w:rsid w:val="00240390"/>
    <w:rsid w:val="00241E37"/>
    <w:rsid w:val="00242013"/>
    <w:rsid w:val="00245177"/>
    <w:rsid w:val="00246096"/>
    <w:rsid w:val="002503D0"/>
    <w:rsid w:val="00252494"/>
    <w:rsid w:val="00252DE6"/>
    <w:rsid w:val="00262719"/>
    <w:rsid w:val="00264B36"/>
    <w:rsid w:val="00264C6B"/>
    <w:rsid w:val="00277628"/>
    <w:rsid w:val="0028626F"/>
    <w:rsid w:val="0028638B"/>
    <w:rsid w:val="0029694F"/>
    <w:rsid w:val="002A194B"/>
    <w:rsid w:val="002B3AA0"/>
    <w:rsid w:val="002C6459"/>
    <w:rsid w:val="002D06D4"/>
    <w:rsid w:val="002D1D4D"/>
    <w:rsid w:val="002D45E4"/>
    <w:rsid w:val="002E03D6"/>
    <w:rsid w:val="002E11FF"/>
    <w:rsid w:val="002E20DB"/>
    <w:rsid w:val="002E532B"/>
    <w:rsid w:val="002E6030"/>
    <w:rsid w:val="002F0D25"/>
    <w:rsid w:val="002F62CE"/>
    <w:rsid w:val="003003E7"/>
    <w:rsid w:val="003039C0"/>
    <w:rsid w:val="00303B70"/>
    <w:rsid w:val="00306717"/>
    <w:rsid w:val="003173AE"/>
    <w:rsid w:val="003335DA"/>
    <w:rsid w:val="00333752"/>
    <w:rsid w:val="00334BB2"/>
    <w:rsid w:val="00335628"/>
    <w:rsid w:val="00337C1F"/>
    <w:rsid w:val="00347F57"/>
    <w:rsid w:val="0035306F"/>
    <w:rsid w:val="00361348"/>
    <w:rsid w:val="00366A0F"/>
    <w:rsid w:val="00381F48"/>
    <w:rsid w:val="0038781E"/>
    <w:rsid w:val="00393702"/>
    <w:rsid w:val="0039652B"/>
    <w:rsid w:val="003A6B4B"/>
    <w:rsid w:val="003B31B0"/>
    <w:rsid w:val="003C6777"/>
    <w:rsid w:val="003D5EC6"/>
    <w:rsid w:val="003D7802"/>
    <w:rsid w:val="003E14B6"/>
    <w:rsid w:val="003E1E38"/>
    <w:rsid w:val="003E6B62"/>
    <w:rsid w:val="003F2E52"/>
    <w:rsid w:val="003F3EE4"/>
    <w:rsid w:val="003F6EE6"/>
    <w:rsid w:val="003F7290"/>
    <w:rsid w:val="003F7378"/>
    <w:rsid w:val="003F7A9F"/>
    <w:rsid w:val="003F7F46"/>
    <w:rsid w:val="00404455"/>
    <w:rsid w:val="00407E1C"/>
    <w:rsid w:val="00415006"/>
    <w:rsid w:val="00423148"/>
    <w:rsid w:val="00427E21"/>
    <w:rsid w:val="00427E86"/>
    <w:rsid w:val="0043384E"/>
    <w:rsid w:val="00434C97"/>
    <w:rsid w:val="004379D4"/>
    <w:rsid w:val="00454D23"/>
    <w:rsid w:val="00454F35"/>
    <w:rsid w:val="00460EC0"/>
    <w:rsid w:val="00471E5A"/>
    <w:rsid w:val="00472B1A"/>
    <w:rsid w:val="00474CDD"/>
    <w:rsid w:val="004813EB"/>
    <w:rsid w:val="00482694"/>
    <w:rsid w:val="00484A8C"/>
    <w:rsid w:val="004877E5"/>
    <w:rsid w:val="00495479"/>
    <w:rsid w:val="00495EF6"/>
    <w:rsid w:val="004A1D26"/>
    <w:rsid w:val="004A41B6"/>
    <w:rsid w:val="004A4536"/>
    <w:rsid w:val="004A73E6"/>
    <w:rsid w:val="004B3A04"/>
    <w:rsid w:val="004B45AE"/>
    <w:rsid w:val="004B55AD"/>
    <w:rsid w:val="004B71B1"/>
    <w:rsid w:val="004D4018"/>
    <w:rsid w:val="004E008A"/>
    <w:rsid w:val="004E3C5E"/>
    <w:rsid w:val="004E3DAD"/>
    <w:rsid w:val="004E508E"/>
    <w:rsid w:val="004E5096"/>
    <w:rsid w:val="004E64F2"/>
    <w:rsid w:val="004F01BD"/>
    <w:rsid w:val="004F289A"/>
    <w:rsid w:val="004F701D"/>
    <w:rsid w:val="00506C14"/>
    <w:rsid w:val="00520850"/>
    <w:rsid w:val="00532BC0"/>
    <w:rsid w:val="00550A0E"/>
    <w:rsid w:val="005532A7"/>
    <w:rsid w:val="005600D9"/>
    <w:rsid w:val="00574D44"/>
    <w:rsid w:val="00575A0B"/>
    <w:rsid w:val="00577F5D"/>
    <w:rsid w:val="00581A4D"/>
    <w:rsid w:val="00582DBD"/>
    <w:rsid w:val="005836E1"/>
    <w:rsid w:val="00584AAC"/>
    <w:rsid w:val="005A4B34"/>
    <w:rsid w:val="005A7620"/>
    <w:rsid w:val="005B24B1"/>
    <w:rsid w:val="005B4763"/>
    <w:rsid w:val="005B490E"/>
    <w:rsid w:val="005B4C41"/>
    <w:rsid w:val="005B7B92"/>
    <w:rsid w:val="005C4F93"/>
    <w:rsid w:val="005E5494"/>
    <w:rsid w:val="005E7D9A"/>
    <w:rsid w:val="005F51E5"/>
    <w:rsid w:val="005F5366"/>
    <w:rsid w:val="006045C0"/>
    <w:rsid w:val="006056A1"/>
    <w:rsid w:val="0061166E"/>
    <w:rsid w:val="00617133"/>
    <w:rsid w:val="006178E1"/>
    <w:rsid w:val="006262E8"/>
    <w:rsid w:val="0063278A"/>
    <w:rsid w:val="00633F31"/>
    <w:rsid w:val="00643536"/>
    <w:rsid w:val="00644505"/>
    <w:rsid w:val="00652886"/>
    <w:rsid w:val="00652A59"/>
    <w:rsid w:val="00653D5A"/>
    <w:rsid w:val="00654A49"/>
    <w:rsid w:val="00661605"/>
    <w:rsid w:val="00666280"/>
    <w:rsid w:val="006771AB"/>
    <w:rsid w:val="00681F4D"/>
    <w:rsid w:val="00683836"/>
    <w:rsid w:val="006855BF"/>
    <w:rsid w:val="00697CEE"/>
    <w:rsid w:val="006A6F73"/>
    <w:rsid w:val="006D121E"/>
    <w:rsid w:val="006E5B9C"/>
    <w:rsid w:val="006F11E2"/>
    <w:rsid w:val="006F1844"/>
    <w:rsid w:val="006F56A1"/>
    <w:rsid w:val="006F5821"/>
    <w:rsid w:val="007026A1"/>
    <w:rsid w:val="0071195D"/>
    <w:rsid w:val="00711C7D"/>
    <w:rsid w:val="007166A3"/>
    <w:rsid w:val="007167E5"/>
    <w:rsid w:val="0073307A"/>
    <w:rsid w:val="00734526"/>
    <w:rsid w:val="00744F4F"/>
    <w:rsid w:val="007577E0"/>
    <w:rsid w:val="007656ED"/>
    <w:rsid w:val="007708A3"/>
    <w:rsid w:val="0078413D"/>
    <w:rsid w:val="007864C1"/>
    <w:rsid w:val="00790451"/>
    <w:rsid w:val="00792E03"/>
    <w:rsid w:val="007B0B14"/>
    <w:rsid w:val="007C2080"/>
    <w:rsid w:val="007C5E46"/>
    <w:rsid w:val="007D0B44"/>
    <w:rsid w:val="007D0F7A"/>
    <w:rsid w:val="007D4475"/>
    <w:rsid w:val="007D72F8"/>
    <w:rsid w:val="007D77A6"/>
    <w:rsid w:val="007D7FC1"/>
    <w:rsid w:val="007F6D50"/>
    <w:rsid w:val="007F7D83"/>
    <w:rsid w:val="008031C0"/>
    <w:rsid w:val="00804D41"/>
    <w:rsid w:val="0081044E"/>
    <w:rsid w:val="0081120A"/>
    <w:rsid w:val="00811C8A"/>
    <w:rsid w:val="00822F8F"/>
    <w:rsid w:val="00825124"/>
    <w:rsid w:val="008355F1"/>
    <w:rsid w:val="00837363"/>
    <w:rsid w:val="00844A1D"/>
    <w:rsid w:val="00845914"/>
    <w:rsid w:val="00855E1B"/>
    <w:rsid w:val="008573F4"/>
    <w:rsid w:val="00857706"/>
    <w:rsid w:val="00857ED8"/>
    <w:rsid w:val="008648EC"/>
    <w:rsid w:val="00867D48"/>
    <w:rsid w:val="0087218A"/>
    <w:rsid w:val="0087523D"/>
    <w:rsid w:val="00881607"/>
    <w:rsid w:val="00893051"/>
    <w:rsid w:val="008974D1"/>
    <w:rsid w:val="008A155F"/>
    <w:rsid w:val="008A2249"/>
    <w:rsid w:val="008A239F"/>
    <w:rsid w:val="008A3FCF"/>
    <w:rsid w:val="008A6DB8"/>
    <w:rsid w:val="008B662D"/>
    <w:rsid w:val="008C3EDA"/>
    <w:rsid w:val="008C61E6"/>
    <w:rsid w:val="008C773C"/>
    <w:rsid w:val="008D2E57"/>
    <w:rsid w:val="008D2F08"/>
    <w:rsid w:val="008F4926"/>
    <w:rsid w:val="008F6A52"/>
    <w:rsid w:val="00903B3F"/>
    <w:rsid w:val="00903DB6"/>
    <w:rsid w:val="00906426"/>
    <w:rsid w:val="00911ACB"/>
    <w:rsid w:val="00912FE9"/>
    <w:rsid w:val="00913852"/>
    <w:rsid w:val="00916F7E"/>
    <w:rsid w:val="00921B87"/>
    <w:rsid w:val="00925262"/>
    <w:rsid w:val="0093254E"/>
    <w:rsid w:val="00935790"/>
    <w:rsid w:val="009404B8"/>
    <w:rsid w:val="0095050B"/>
    <w:rsid w:val="0095194A"/>
    <w:rsid w:val="009553C4"/>
    <w:rsid w:val="0096163D"/>
    <w:rsid w:val="00974166"/>
    <w:rsid w:val="00981D9D"/>
    <w:rsid w:val="00992EF2"/>
    <w:rsid w:val="009A46F6"/>
    <w:rsid w:val="009C04CC"/>
    <w:rsid w:val="009C6E4D"/>
    <w:rsid w:val="009D4399"/>
    <w:rsid w:val="009D6AEB"/>
    <w:rsid w:val="009E1054"/>
    <w:rsid w:val="009E35F7"/>
    <w:rsid w:val="009F4A75"/>
    <w:rsid w:val="00A07704"/>
    <w:rsid w:val="00A1052F"/>
    <w:rsid w:val="00A1116F"/>
    <w:rsid w:val="00A15DC4"/>
    <w:rsid w:val="00A23DDF"/>
    <w:rsid w:val="00A24782"/>
    <w:rsid w:val="00A34F3C"/>
    <w:rsid w:val="00A359BD"/>
    <w:rsid w:val="00A360CB"/>
    <w:rsid w:val="00A63642"/>
    <w:rsid w:val="00A6383A"/>
    <w:rsid w:val="00A750EC"/>
    <w:rsid w:val="00A76295"/>
    <w:rsid w:val="00A854CF"/>
    <w:rsid w:val="00A8729F"/>
    <w:rsid w:val="00A8744D"/>
    <w:rsid w:val="00A91FBA"/>
    <w:rsid w:val="00A95C97"/>
    <w:rsid w:val="00A96DC8"/>
    <w:rsid w:val="00A9798A"/>
    <w:rsid w:val="00AA2286"/>
    <w:rsid w:val="00AA2624"/>
    <w:rsid w:val="00AB1445"/>
    <w:rsid w:val="00AB6491"/>
    <w:rsid w:val="00AC4241"/>
    <w:rsid w:val="00AD09AE"/>
    <w:rsid w:val="00AD10B3"/>
    <w:rsid w:val="00AE1C68"/>
    <w:rsid w:val="00AE733E"/>
    <w:rsid w:val="00AF0B60"/>
    <w:rsid w:val="00AF0DA9"/>
    <w:rsid w:val="00B0113D"/>
    <w:rsid w:val="00B014FC"/>
    <w:rsid w:val="00B01ED7"/>
    <w:rsid w:val="00B060BB"/>
    <w:rsid w:val="00B16A3B"/>
    <w:rsid w:val="00B20F10"/>
    <w:rsid w:val="00B22025"/>
    <w:rsid w:val="00B234E8"/>
    <w:rsid w:val="00B2409D"/>
    <w:rsid w:val="00B31529"/>
    <w:rsid w:val="00B345FC"/>
    <w:rsid w:val="00B409D5"/>
    <w:rsid w:val="00B44BA3"/>
    <w:rsid w:val="00B4691E"/>
    <w:rsid w:val="00B51B65"/>
    <w:rsid w:val="00B5250C"/>
    <w:rsid w:val="00B60904"/>
    <w:rsid w:val="00B60C87"/>
    <w:rsid w:val="00B62D56"/>
    <w:rsid w:val="00B6452C"/>
    <w:rsid w:val="00B67EDE"/>
    <w:rsid w:val="00B7060F"/>
    <w:rsid w:val="00B71AB2"/>
    <w:rsid w:val="00B741C8"/>
    <w:rsid w:val="00B75B49"/>
    <w:rsid w:val="00B75CA0"/>
    <w:rsid w:val="00B769F2"/>
    <w:rsid w:val="00B779BF"/>
    <w:rsid w:val="00B819C4"/>
    <w:rsid w:val="00B81C14"/>
    <w:rsid w:val="00B8239E"/>
    <w:rsid w:val="00B83498"/>
    <w:rsid w:val="00B8648D"/>
    <w:rsid w:val="00B9626C"/>
    <w:rsid w:val="00BA2BF9"/>
    <w:rsid w:val="00BA5C06"/>
    <w:rsid w:val="00BA6544"/>
    <w:rsid w:val="00BA6CCA"/>
    <w:rsid w:val="00BA7F7F"/>
    <w:rsid w:val="00BB02A0"/>
    <w:rsid w:val="00BB087E"/>
    <w:rsid w:val="00BB3976"/>
    <w:rsid w:val="00BB5098"/>
    <w:rsid w:val="00BB70D2"/>
    <w:rsid w:val="00BC1A2E"/>
    <w:rsid w:val="00BC2686"/>
    <w:rsid w:val="00BC3FF0"/>
    <w:rsid w:val="00BC57EC"/>
    <w:rsid w:val="00BD2CDD"/>
    <w:rsid w:val="00BD7946"/>
    <w:rsid w:val="00BE0AAA"/>
    <w:rsid w:val="00BE35B1"/>
    <w:rsid w:val="00BE4719"/>
    <w:rsid w:val="00BE560F"/>
    <w:rsid w:val="00BE5A70"/>
    <w:rsid w:val="00BE6B9F"/>
    <w:rsid w:val="00BE7DED"/>
    <w:rsid w:val="00BF418A"/>
    <w:rsid w:val="00C00975"/>
    <w:rsid w:val="00C03188"/>
    <w:rsid w:val="00C05129"/>
    <w:rsid w:val="00C202A6"/>
    <w:rsid w:val="00C30087"/>
    <w:rsid w:val="00C3030B"/>
    <w:rsid w:val="00C30367"/>
    <w:rsid w:val="00C32684"/>
    <w:rsid w:val="00C34685"/>
    <w:rsid w:val="00C3492D"/>
    <w:rsid w:val="00C400FB"/>
    <w:rsid w:val="00C46AFE"/>
    <w:rsid w:val="00C51F77"/>
    <w:rsid w:val="00C669DE"/>
    <w:rsid w:val="00C73711"/>
    <w:rsid w:val="00C740C9"/>
    <w:rsid w:val="00C7623F"/>
    <w:rsid w:val="00C77F4E"/>
    <w:rsid w:val="00C85F06"/>
    <w:rsid w:val="00C87409"/>
    <w:rsid w:val="00CC12FD"/>
    <w:rsid w:val="00CC524E"/>
    <w:rsid w:val="00CC660B"/>
    <w:rsid w:val="00CC76AE"/>
    <w:rsid w:val="00CC78EB"/>
    <w:rsid w:val="00CD02AE"/>
    <w:rsid w:val="00CD0894"/>
    <w:rsid w:val="00CD1AE4"/>
    <w:rsid w:val="00CD28E4"/>
    <w:rsid w:val="00CD5A66"/>
    <w:rsid w:val="00CE0EA4"/>
    <w:rsid w:val="00CE1691"/>
    <w:rsid w:val="00CE1938"/>
    <w:rsid w:val="00CE2CD1"/>
    <w:rsid w:val="00CF1EAE"/>
    <w:rsid w:val="00CF4859"/>
    <w:rsid w:val="00D02869"/>
    <w:rsid w:val="00D21127"/>
    <w:rsid w:val="00D36476"/>
    <w:rsid w:val="00D37A8A"/>
    <w:rsid w:val="00D438C7"/>
    <w:rsid w:val="00D44436"/>
    <w:rsid w:val="00D533AB"/>
    <w:rsid w:val="00D55DD7"/>
    <w:rsid w:val="00D57626"/>
    <w:rsid w:val="00D67109"/>
    <w:rsid w:val="00D725C1"/>
    <w:rsid w:val="00D754EB"/>
    <w:rsid w:val="00D75D01"/>
    <w:rsid w:val="00D85776"/>
    <w:rsid w:val="00D90033"/>
    <w:rsid w:val="00D95885"/>
    <w:rsid w:val="00D95C0A"/>
    <w:rsid w:val="00DA5FB5"/>
    <w:rsid w:val="00DA649F"/>
    <w:rsid w:val="00DB0054"/>
    <w:rsid w:val="00DB7F6B"/>
    <w:rsid w:val="00DC2D5A"/>
    <w:rsid w:val="00DC75A3"/>
    <w:rsid w:val="00DD01EB"/>
    <w:rsid w:val="00DD429B"/>
    <w:rsid w:val="00DE1BEE"/>
    <w:rsid w:val="00DE3FFE"/>
    <w:rsid w:val="00DF5330"/>
    <w:rsid w:val="00DF6CAE"/>
    <w:rsid w:val="00E00474"/>
    <w:rsid w:val="00E02C32"/>
    <w:rsid w:val="00E03A0B"/>
    <w:rsid w:val="00E073B1"/>
    <w:rsid w:val="00E133CD"/>
    <w:rsid w:val="00E22AA3"/>
    <w:rsid w:val="00E33AC9"/>
    <w:rsid w:val="00E34816"/>
    <w:rsid w:val="00E35A5E"/>
    <w:rsid w:val="00E42064"/>
    <w:rsid w:val="00E57289"/>
    <w:rsid w:val="00E606E6"/>
    <w:rsid w:val="00E64070"/>
    <w:rsid w:val="00E676A5"/>
    <w:rsid w:val="00E70860"/>
    <w:rsid w:val="00E734A5"/>
    <w:rsid w:val="00E93415"/>
    <w:rsid w:val="00E95EEA"/>
    <w:rsid w:val="00EA01EF"/>
    <w:rsid w:val="00EA0D2E"/>
    <w:rsid w:val="00EA115A"/>
    <w:rsid w:val="00EA6236"/>
    <w:rsid w:val="00EA6843"/>
    <w:rsid w:val="00EB1E87"/>
    <w:rsid w:val="00EB58B7"/>
    <w:rsid w:val="00EB678C"/>
    <w:rsid w:val="00EB6C4F"/>
    <w:rsid w:val="00EC212A"/>
    <w:rsid w:val="00EC2BA4"/>
    <w:rsid w:val="00EC6074"/>
    <w:rsid w:val="00ED0AD6"/>
    <w:rsid w:val="00ED557B"/>
    <w:rsid w:val="00EE671B"/>
    <w:rsid w:val="00EF0079"/>
    <w:rsid w:val="00EF1396"/>
    <w:rsid w:val="00EF3DAA"/>
    <w:rsid w:val="00F0000C"/>
    <w:rsid w:val="00F01D58"/>
    <w:rsid w:val="00F0235E"/>
    <w:rsid w:val="00F03490"/>
    <w:rsid w:val="00F1415A"/>
    <w:rsid w:val="00F21CC7"/>
    <w:rsid w:val="00F23273"/>
    <w:rsid w:val="00F306E8"/>
    <w:rsid w:val="00F31F30"/>
    <w:rsid w:val="00F335D3"/>
    <w:rsid w:val="00F33737"/>
    <w:rsid w:val="00F40563"/>
    <w:rsid w:val="00F439F1"/>
    <w:rsid w:val="00F44335"/>
    <w:rsid w:val="00F44833"/>
    <w:rsid w:val="00F52301"/>
    <w:rsid w:val="00F57CCB"/>
    <w:rsid w:val="00F6132D"/>
    <w:rsid w:val="00F713D8"/>
    <w:rsid w:val="00F77933"/>
    <w:rsid w:val="00F81F28"/>
    <w:rsid w:val="00F86E78"/>
    <w:rsid w:val="00F87DAA"/>
    <w:rsid w:val="00FA4C24"/>
    <w:rsid w:val="00FB315F"/>
    <w:rsid w:val="00FB3AD6"/>
    <w:rsid w:val="00FB3CDA"/>
    <w:rsid w:val="00FB6F52"/>
    <w:rsid w:val="00FC06F7"/>
    <w:rsid w:val="00FC0E29"/>
    <w:rsid w:val="00FC5663"/>
    <w:rsid w:val="00FD546F"/>
    <w:rsid w:val="00FE4D68"/>
    <w:rsid w:val="00FE6556"/>
    <w:rsid w:val="00FF1EE6"/>
    <w:rsid w:val="00FF568C"/>
    <w:rsid w:val="00FF7840"/>
    <w:rsid w:val="144B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D64BE"/>
  <w15:docId w15:val="{D38396E7-681E-446F-ADD6-DEAF1E4E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CDD"/>
    <w:rPr>
      <w:sz w:val="24"/>
      <w:szCs w:val="24"/>
      <w:lang w:val="en-PK"/>
    </w:rPr>
  </w:style>
  <w:style w:type="paragraph" w:styleId="Heading1">
    <w:name w:val="heading 1"/>
    <w:basedOn w:val="Normal"/>
    <w:next w:val="Normal"/>
    <w:link w:val="Heading1Char"/>
    <w:qFormat/>
    <w:rsid w:val="00407E1C"/>
    <w:pPr>
      <w:keepNext/>
      <w:outlineLvl w:val="0"/>
    </w:pPr>
    <w:rPr>
      <w:b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B44BA3"/>
    <w:pPr>
      <w:pBdr>
        <w:bottom w:val="single" w:sz="8" w:space="1" w:color="FF0000"/>
      </w:pBdr>
      <w:spacing w:after="120"/>
      <w:jc w:val="both"/>
      <w:outlineLvl w:val="1"/>
    </w:pPr>
    <w:rPr>
      <w:rFonts w:ascii="Arial" w:eastAsia="Calibri" w:hAnsi="Arial" w:cs="Arial"/>
      <w:sz w:val="22"/>
      <w:szCs w:val="22"/>
      <w:lang w:eastAsia="en-US" w:bidi="en-US"/>
    </w:rPr>
  </w:style>
  <w:style w:type="paragraph" w:styleId="Heading3">
    <w:name w:val="heading 3"/>
    <w:basedOn w:val="Normal"/>
    <w:next w:val="Normal"/>
    <w:qFormat/>
    <w:rsid w:val="00EB1E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07E1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407E1C"/>
  </w:style>
  <w:style w:type="paragraph" w:styleId="Header">
    <w:name w:val="header"/>
    <w:basedOn w:val="Normal"/>
    <w:link w:val="HeaderChar"/>
    <w:rsid w:val="00407E1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nhideWhenUsed/>
    <w:rsid w:val="00584AAC"/>
    <w:pPr>
      <w:spacing w:before="100" w:beforeAutospacing="1" w:after="100" w:afterAutospacing="1"/>
    </w:pPr>
  </w:style>
  <w:style w:type="paragraph" w:styleId="FootnoteText">
    <w:name w:val="footnote text"/>
    <w:basedOn w:val="Normal"/>
    <w:semiHidden/>
    <w:rsid w:val="00080D4B"/>
    <w:rPr>
      <w:sz w:val="20"/>
    </w:rPr>
  </w:style>
  <w:style w:type="character" w:styleId="FootnoteReference">
    <w:name w:val="footnote reference"/>
    <w:basedOn w:val="DefaultParagraphFont"/>
    <w:semiHidden/>
    <w:rsid w:val="00080D4B"/>
    <w:rPr>
      <w:vertAlign w:val="superscript"/>
    </w:rPr>
  </w:style>
  <w:style w:type="paragraph" w:styleId="Title">
    <w:name w:val="Title"/>
    <w:basedOn w:val="Normal"/>
    <w:link w:val="TitleChar"/>
    <w:qFormat/>
    <w:rsid w:val="00EB1E87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jc w:val="center"/>
    </w:pPr>
    <w:rPr>
      <w:rFonts w:ascii="Verdana" w:hAnsi="Verdana" w:cs="Tahoma"/>
      <w:b/>
      <w:bCs/>
    </w:rPr>
  </w:style>
  <w:style w:type="paragraph" w:styleId="BalloonText">
    <w:name w:val="Balloon Text"/>
    <w:basedOn w:val="Normal"/>
    <w:semiHidden/>
    <w:rsid w:val="00B16A3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2460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246096"/>
    <w:rPr>
      <w:sz w:val="20"/>
    </w:rPr>
  </w:style>
  <w:style w:type="paragraph" w:styleId="CommentSubject">
    <w:name w:val="annotation subject"/>
    <w:basedOn w:val="CommentText"/>
    <w:next w:val="CommentText"/>
    <w:semiHidden/>
    <w:rsid w:val="00246096"/>
    <w:rPr>
      <w:b/>
      <w:bCs/>
    </w:rPr>
  </w:style>
  <w:style w:type="paragraph" w:styleId="BodyText2">
    <w:name w:val="Body Text 2"/>
    <w:basedOn w:val="Normal"/>
    <w:link w:val="BodyText2Char"/>
    <w:rsid w:val="00652886"/>
    <w:rPr>
      <w:color w:val="000000"/>
      <w:sz w:val="22"/>
    </w:rPr>
  </w:style>
  <w:style w:type="character" w:customStyle="1" w:styleId="BodyText2Char">
    <w:name w:val="Body Text 2 Char"/>
    <w:basedOn w:val="DefaultParagraphFont"/>
    <w:link w:val="BodyText2"/>
    <w:rsid w:val="00652886"/>
    <w:rPr>
      <w:color w:val="000000"/>
      <w:sz w:val="22"/>
      <w:szCs w:val="24"/>
    </w:rPr>
  </w:style>
  <w:style w:type="paragraph" w:customStyle="1" w:styleId="BodyText32">
    <w:name w:val="Body Text 32"/>
    <w:basedOn w:val="Normal"/>
    <w:rsid w:val="00652886"/>
    <w:pPr>
      <w:tabs>
        <w:tab w:val="left" w:pos="-720"/>
      </w:tabs>
      <w:suppressAutoHyphens/>
      <w:jc w:val="both"/>
    </w:pPr>
    <w:rPr>
      <w:rFonts w:ascii="Arial" w:hAnsi="Arial"/>
      <w:sz w:val="20"/>
    </w:rPr>
  </w:style>
  <w:style w:type="character" w:styleId="Hyperlink">
    <w:name w:val="Hyperlink"/>
    <w:basedOn w:val="DefaultParagraphFont"/>
    <w:rsid w:val="00652886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44BA3"/>
    <w:rPr>
      <w:rFonts w:ascii="Arial" w:eastAsia="Calibri" w:hAnsi="Arial" w:cs="Arial"/>
      <w:sz w:val="22"/>
      <w:szCs w:val="22"/>
      <w:lang w:eastAsia="en-US" w:bidi="en-US"/>
    </w:rPr>
  </w:style>
  <w:style w:type="character" w:customStyle="1" w:styleId="FooterChar">
    <w:name w:val="Footer Char"/>
    <w:basedOn w:val="DefaultParagraphFont"/>
    <w:link w:val="Footer"/>
    <w:rsid w:val="008F6A52"/>
    <w:rPr>
      <w:sz w:val="24"/>
    </w:rPr>
  </w:style>
  <w:style w:type="paragraph" w:customStyle="1" w:styleId="ListParagraph1">
    <w:name w:val="List Paragraph1"/>
    <w:basedOn w:val="Normal"/>
    <w:uiPriority w:val="34"/>
    <w:qFormat/>
    <w:rsid w:val="00811C8A"/>
    <w:pPr>
      <w:ind w:left="708"/>
    </w:pPr>
  </w:style>
  <w:style w:type="character" w:customStyle="1" w:styleId="Heading1Char">
    <w:name w:val="Heading 1 Char"/>
    <w:basedOn w:val="DefaultParagraphFont"/>
    <w:link w:val="Heading1"/>
    <w:rsid w:val="00366A0F"/>
    <w:rPr>
      <w:b/>
      <w:sz w:val="24"/>
      <w:lang w:val="en-US"/>
    </w:rPr>
  </w:style>
  <w:style w:type="character" w:customStyle="1" w:styleId="TitleChar">
    <w:name w:val="Title Char"/>
    <w:basedOn w:val="DefaultParagraphFont"/>
    <w:link w:val="Title"/>
    <w:rsid w:val="00366A0F"/>
    <w:rPr>
      <w:rFonts w:ascii="Verdana" w:hAnsi="Verdana" w:cs="Tahoma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F289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BB3976"/>
    <w:rPr>
      <w:sz w:val="24"/>
      <w:lang w:val="fr-FR" w:eastAsia="fr-FR"/>
    </w:rPr>
  </w:style>
  <w:style w:type="paragraph" w:styleId="Revision">
    <w:name w:val="Revision"/>
    <w:hidden/>
    <w:uiPriority w:val="99"/>
    <w:semiHidden/>
    <w:rsid w:val="00925262"/>
    <w:rPr>
      <w:sz w:val="24"/>
      <w:lang w:val="fr-FR" w:eastAsia="fr-FR"/>
    </w:rPr>
  </w:style>
  <w:style w:type="paragraph" w:styleId="NoSpacing">
    <w:name w:val="No Spacing"/>
    <w:uiPriority w:val="1"/>
    <w:qFormat/>
    <w:rsid w:val="00E35A5E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  <w:lang w:val="fr-FR" w:eastAsia="fr-FR"/>
    </w:rPr>
  </w:style>
  <w:style w:type="character" w:styleId="Strong">
    <w:name w:val="Strong"/>
    <w:basedOn w:val="DefaultParagraphFont"/>
    <w:uiPriority w:val="22"/>
    <w:qFormat/>
    <w:rsid w:val="00574D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95EEA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55BF"/>
    <w:rPr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3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@gdpakista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E3F43F2-C3D0-A94A-86AB-01B6224AEBBD}">
  <we:reference id="f518cb36-c901-4d52-a9e7-4331342e485d" version="1.2.0.0" store="EXCatalog" storeType="EXCatalog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E9036-5867-40F9-A4D0-F93E4E8EB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568</Words>
  <Characters>3243</Characters>
  <Application>Microsoft Office Word</Application>
  <DocSecurity>0</DocSecurity>
  <Lines>27</Lines>
  <Paragraphs>7</Paragraphs>
  <ScaleCrop>false</ScaleCrop>
  <Company>Sanjog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Rehan</dc:creator>
  <cp:lastModifiedBy>Saliha Ramay</cp:lastModifiedBy>
  <cp:revision>113</cp:revision>
  <cp:lastPrinted>2021-05-26T06:43:00Z</cp:lastPrinted>
  <dcterms:created xsi:type="dcterms:W3CDTF">2021-05-26T06:43:00Z</dcterms:created>
  <dcterms:modified xsi:type="dcterms:W3CDTF">2024-10-03T03:36:00Z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documentId_7853</vt:lpwstr>
  </property>
  <property fmtid="{D5CDD505-2E9C-101B-9397-08002B2CF9AE}" pid="3" name="grammarly_documentContext">
    <vt:lpwstr>{"goals":[],"domain":"general","emotions":[],"dialect":"american"}</vt:lpwstr>
  </property>
</Properties>
</file>